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09" w:rsidRDefault="00E96D60" w:rsidP="00E96D60">
      <w:pPr>
        <w:pStyle w:val="a3"/>
        <w:spacing w:before="120" w:after="120" w:line="276" w:lineRule="auto"/>
        <w:ind w:left="0" w:firstLine="0"/>
        <w:jc w:val="center"/>
        <w:rPr>
          <w:sz w:val="28"/>
          <w:szCs w:val="26"/>
        </w:rPr>
      </w:pPr>
      <w:r w:rsidRPr="00711103">
        <w:rPr>
          <w:sz w:val="28"/>
          <w:szCs w:val="26"/>
        </w:rPr>
        <w:t>Государственное бюджетное</w:t>
      </w:r>
      <w:r w:rsidR="00A86409">
        <w:rPr>
          <w:sz w:val="28"/>
          <w:szCs w:val="26"/>
        </w:rPr>
        <w:t xml:space="preserve"> профессиональное</w:t>
      </w:r>
    </w:p>
    <w:p w:rsidR="00E96D60" w:rsidRDefault="00E96D60" w:rsidP="00E96D60">
      <w:pPr>
        <w:pStyle w:val="a3"/>
        <w:spacing w:before="120" w:after="120" w:line="276" w:lineRule="auto"/>
        <w:ind w:left="0" w:firstLine="0"/>
        <w:jc w:val="center"/>
        <w:rPr>
          <w:sz w:val="28"/>
          <w:szCs w:val="26"/>
        </w:rPr>
      </w:pPr>
      <w:r w:rsidRPr="00711103">
        <w:rPr>
          <w:sz w:val="28"/>
          <w:szCs w:val="26"/>
        </w:rPr>
        <w:t xml:space="preserve">образовательное учреждение </w:t>
      </w:r>
      <w:r w:rsidR="00047255">
        <w:rPr>
          <w:sz w:val="28"/>
          <w:szCs w:val="26"/>
        </w:rPr>
        <w:t>Иркутской области</w:t>
      </w:r>
    </w:p>
    <w:p w:rsidR="00711103" w:rsidRPr="00711103" w:rsidRDefault="00711103" w:rsidP="00E96D60">
      <w:pPr>
        <w:pStyle w:val="a3"/>
        <w:spacing w:before="120" w:after="120" w:line="276" w:lineRule="auto"/>
        <w:ind w:left="0" w:firstLine="0"/>
        <w:jc w:val="center"/>
        <w:rPr>
          <w:sz w:val="28"/>
          <w:szCs w:val="26"/>
        </w:rPr>
      </w:pPr>
      <w:r>
        <w:rPr>
          <w:sz w:val="28"/>
          <w:szCs w:val="26"/>
        </w:rPr>
        <w:t>«Братский политехнический колледж»</w:t>
      </w:r>
    </w:p>
    <w:p w:rsidR="00E96D60" w:rsidRPr="00711103" w:rsidRDefault="00E96D60" w:rsidP="00E96D60">
      <w:pPr>
        <w:pStyle w:val="a3"/>
        <w:spacing w:before="120" w:after="120" w:line="276" w:lineRule="auto"/>
        <w:ind w:left="0" w:firstLine="0"/>
        <w:jc w:val="center"/>
        <w:rPr>
          <w:sz w:val="28"/>
          <w:szCs w:val="26"/>
        </w:rPr>
      </w:pPr>
      <w:r w:rsidRPr="00711103">
        <w:rPr>
          <w:sz w:val="28"/>
          <w:szCs w:val="26"/>
        </w:rPr>
        <w:t>(</w:t>
      </w:r>
      <w:r w:rsidR="00047255">
        <w:rPr>
          <w:sz w:val="28"/>
          <w:szCs w:val="26"/>
        </w:rPr>
        <w:t>ГБПОУ ИО</w:t>
      </w:r>
      <w:r w:rsidRPr="00711103">
        <w:rPr>
          <w:sz w:val="28"/>
          <w:szCs w:val="26"/>
        </w:rPr>
        <w:t xml:space="preserve"> «БрПК»)</w:t>
      </w: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711103" w:rsidRDefault="00E96D60" w:rsidP="00711103">
      <w:pPr>
        <w:pStyle w:val="a3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711103">
        <w:rPr>
          <w:b/>
          <w:sz w:val="28"/>
          <w:szCs w:val="28"/>
        </w:rPr>
        <w:t>ВЫПОЛНЕНИЕ И ЗАЩИТА</w:t>
      </w:r>
    </w:p>
    <w:p w:rsidR="00E96D60" w:rsidRPr="00711103" w:rsidRDefault="00E96D60" w:rsidP="00711103">
      <w:pPr>
        <w:pStyle w:val="a3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711103">
        <w:rPr>
          <w:b/>
          <w:sz w:val="28"/>
          <w:szCs w:val="28"/>
        </w:rPr>
        <w:t>ВЫПУСКНОЙ КВАЛИФИКАЦИОННОЙ РАБОТЫ</w:t>
      </w:r>
    </w:p>
    <w:p w:rsidR="00E96D60" w:rsidRPr="007F415F" w:rsidRDefault="00E96D60" w:rsidP="00711103">
      <w:pPr>
        <w:pStyle w:val="a3"/>
        <w:spacing w:before="120" w:after="120" w:line="276" w:lineRule="auto"/>
        <w:ind w:left="0" w:firstLine="0"/>
        <w:jc w:val="center"/>
        <w:rPr>
          <w:sz w:val="28"/>
          <w:szCs w:val="28"/>
        </w:rPr>
      </w:pPr>
      <w:r w:rsidRPr="00E96D60">
        <w:rPr>
          <w:sz w:val="28"/>
          <w:szCs w:val="28"/>
        </w:rPr>
        <w:t xml:space="preserve">Методические указания для </w:t>
      </w:r>
      <w:r w:rsidR="006C3F2D">
        <w:rPr>
          <w:sz w:val="28"/>
          <w:szCs w:val="28"/>
        </w:rPr>
        <w:t>обучающихся</w:t>
      </w:r>
    </w:p>
    <w:p w:rsidR="00C87EDD" w:rsidRPr="00090DAE" w:rsidRDefault="00C87EDD" w:rsidP="00C87EDD">
      <w:pPr>
        <w:pStyle w:val="a3"/>
        <w:spacing w:before="120" w:after="12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 </w:t>
      </w:r>
      <w:r w:rsidRPr="004C6E75">
        <w:rPr>
          <w:sz w:val="28"/>
          <w:szCs w:val="28"/>
        </w:rPr>
        <w:t>09.01.03 Мастер по обработке цифровой информации.</w:t>
      </w:r>
    </w:p>
    <w:p w:rsidR="00C87EDD" w:rsidRPr="00C87EDD" w:rsidRDefault="00C87EDD" w:rsidP="00711103">
      <w:pPr>
        <w:pStyle w:val="a3"/>
        <w:spacing w:before="120" w:after="120" w:line="276" w:lineRule="auto"/>
        <w:ind w:left="0" w:firstLine="0"/>
        <w:jc w:val="center"/>
        <w:rPr>
          <w:sz w:val="28"/>
          <w:szCs w:val="28"/>
        </w:rPr>
      </w:pP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center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E96D60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E96D60" w:rsidRPr="00E96D60" w:rsidRDefault="00711103" w:rsidP="00E96D60">
      <w:pPr>
        <w:pStyle w:val="a3"/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Братск,</w:t>
      </w:r>
      <w:r w:rsidR="007F415F">
        <w:rPr>
          <w:sz w:val="28"/>
          <w:szCs w:val="28"/>
        </w:rPr>
        <w:t xml:space="preserve"> 2020</w:t>
      </w:r>
    </w:p>
    <w:p w:rsid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C87EDD" w:rsidRDefault="00C87EDD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C87EDD" w:rsidRPr="00E96D60" w:rsidRDefault="00C87EDD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Pr="00E96D60" w:rsidRDefault="007F415F" w:rsidP="00711103">
      <w:pPr>
        <w:pStyle w:val="a3"/>
        <w:spacing w:before="120" w:after="12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Скоблова Н.И., Марченко М.Н.</w:t>
      </w:r>
      <w:r w:rsidR="00BC0228">
        <w:rPr>
          <w:sz w:val="28"/>
          <w:szCs w:val="28"/>
        </w:rPr>
        <w:t xml:space="preserve"> </w:t>
      </w:r>
      <w:r w:rsidR="00E96D60" w:rsidRPr="00E96D60">
        <w:rPr>
          <w:sz w:val="28"/>
          <w:szCs w:val="28"/>
        </w:rPr>
        <w:t xml:space="preserve">Выполнение </w:t>
      </w:r>
      <w:r w:rsidR="00711103">
        <w:rPr>
          <w:sz w:val="28"/>
          <w:szCs w:val="28"/>
        </w:rPr>
        <w:t xml:space="preserve">и защита </w:t>
      </w:r>
      <w:r w:rsidR="00E96D60" w:rsidRPr="00E96D60">
        <w:rPr>
          <w:sz w:val="28"/>
          <w:szCs w:val="28"/>
        </w:rPr>
        <w:t xml:space="preserve">выпускной квалификационной работы. – </w:t>
      </w:r>
      <w:r w:rsidR="00711103">
        <w:rPr>
          <w:sz w:val="28"/>
          <w:szCs w:val="28"/>
        </w:rPr>
        <w:t>Братск</w:t>
      </w:r>
      <w:r w:rsidR="00E96D60" w:rsidRPr="00E96D60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="00E96D60" w:rsidRPr="00E96D60">
        <w:rPr>
          <w:sz w:val="28"/>
          <w:szCs w:val="28"/>
        </w:rPr>
        <w:t xml:space="preserve">. – </w:t>
      </w:r>
      <w:r w:rsidR="00E855AA" w:rsidRPr="004603DE">
        <w:rPr>
          <w:sz w:val="28"/>
          <w:szCs w:val="28"/>
        </w:rPr>
        <w:t>1</w:t>
      </w:r>
      <w:r w:rsidR="004603DE" w:rsidRPr="004603DE">
        <w:rPr>
          <w:sz w:val="28"/>
          <w:szCs w:val="28"/>
        </w:rPr>
        <w:t>4</w:t>
      </w:r>
      <w:r w:rsidR="00E96D60" w:rsidRPr="004603DE">
        <w:rPr>
          <w:sz w:val="28"/>
          <w:szCs w:val="28"/>
        </w:rPr>
        <w:t xml:space="preserve"> </w:t>
      </w:r>
      <w:r w:rsidR="00E96D60" w:rsidRPr="00E96D60">
        <w:rPr>
          <w:sz w:val="28"/>
          <w:szCs w:val="28"/>
        </w:rPr>
        <w:t>с.</w:t>
      </w: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711103" w:rsidRPr="00090DAE" w:rsidRDefault="00711103" w:rsidP="00711103">
      <w:pPr>
        <w:pStyle w:val="a3"/>
        <w:spacing w:before="120" w:after="120" w:line="276" w:lineRule="auto"/>
        <w:ind w:left="0" w:firstLine="540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Методическое пособие по выполне</w:t>
      </w:r>
      <w:r w:rsidR="00BC0228">
        <w:rPr>
          <w:sz w:val="28"/>
          <w:szCs w:val="28"/>
        </w:rPr>
        <w:t xml:space="preserve">нию выпускной квалификационной </w:t>
      </w:r>
      <w:r w:rsidRPr="00090DAE">
        <w:rPr>
          <w:sz w:val="28"/>
          <w:szCs w:val="28"/>
        </w:rPr>
        <w:t xml:space="preserve">работы составлено в соответствии с Федеральным государственным образовательным стандартом для укрупненной группы </w:t>
      </w:r>
      <w:r w:rsidR="004C6E75">
        <w:rPr>
          <w:sz w:val="28"/>
          <w:szCs w:val="28"/>
        </w:rPr>
        <w:t>09.00.00</w:t>
      </w:r>
      <w:r w:rsidRPr="00090DAE">
        <w:rPr>
          <w:sz w:val="28"/>
          <w:szCs w:val="28"/>
        </w:rPr>
        <w:t xml:space="preserve"> </w:t>
      </w:r>
      <w:r w:rsidR="00C21AAB" w:rsidRPr="00C21AAB">
        <w:rPr>
          <w:sz w:val="28"/>
          <w:szCs w:val="28"/>
        </w:rPr>
        <w:t>Информатика и вычислительная техника</w:t>
      </w:r>
      <w:r w:rsidRPr="00090DAE">
        <w:rPr>
          <w:sz w:val="28"/>
          <w:szCs w:val="28"/>
        </w:rPr>
        <w:t xml:space="preserve"> по профессии </w:t>
      </w:r>
      <w:r w:rsidR="004C6E75" w:rsidRPr="004C6E75">
        <w:rPr>
          <w:sz w:val="28"/>
          <w:szCs w:val="28"/>
        </w:rPr>
        <w:t>09.01.03 Мастер по обработке цифровой информации</w:t>
      </w:r>
      <w:r w:rsidRPr="004C6E75">
        <w:rPr>
          <w:sz w:val="28"/>
          <w:szCs w:val="28"/>
        </w:rPr>
        <w:t>.</w:t>
      </w:r>
    </w:p>
    <w:p w:rsidR="00711103" w:rsidRPr="00090DAE" w:rsidRDefault="00711103" w:rsidP="00711103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090DAE">
        <w:rPr>
          <w:sz w:val="28"/>
          <w:szCs w:val="28"/>
        </w:rPr>
        <w:t xml:space="preserve">Цель данного пособия: оказание помощи </w:t>
      </w:r>
      <w:r w:rsidR="006C3F2D">
        <w:rPr>
          <w:sz w:val="28"/>
          <w:szCs w:val="28"/>
        </w:rPr>
        <w:t>обучающимся</w:t>
      </w:r>
      <w:r w:rsidRPr="00090DAE">
        <w:rPr>
          <w:sz w:val="28"/>
          <w:szCs w:val="28"/>
        </w:rPr>
        <w:t xml:space="preserve"> в оформлении выпускных письменных квалификационных работ. В пособии изложены требования к содержанию выпускной письменной квалификационной работы.</w:t>
      </w: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Pr="00E96D60" w:rsidRDefault="00E96D60" w:rsidP="00711103">
      <w:pPr>
        <w:pStyle w:val="a3"/>
        <w:spacing w:before="120" w:after="120" w:line="276" w:lineRule="auto"/>
        <w:ind w:left="0" w:firstLine="540"/>
        <w:jc w:val="both"/>
        <w:rPr>
          <w:sz w:val="28"/>
          <w:szCs w:val="28"/>
        </w:rPr>
      </w:pPr>
      <w:r w:rsidRPr="00E96D60">
        <w:rPr>
          <w:sz w:val="28"/>
          <w:szCs w:val="28"/>
        </w:rPr>
        <w:t xml:space="preserve">Одобрено </w:t>
      </w:r>
      <w:r w:rsidR="00711103">
        <w:rPr>
          <w:sz w:val="28"/>
          <w:szCs w:val="28"/>
        </w:rPr>
        <w:t xml:space="preserve">предметно-цикловой комиссией </w:t>
      </w:r>
      <w:r w:rsidR="00BC0228">
        <w:rPr>
          <w:sz w:val="28"/>
          <w:szCs w:val="28"/>
        </w:rPr>
        <w:t>«И</w:t>
      </w:r>
      <w:r w:rsidR="00711103">
        <w:rPr>
          <w:sz w:val="28"/>
          <w:szCs w:val="28"/>
        </w:rPr>
        <w:t>нформатики и вычислительной техники</w:t>
      </w:r>
      <w:r w:rsidR="00BC0228">
        <w:rPr>
          <w:sz w:val="28"/>
          <w:szCs w:val="28"/>
        </w:rPr>
        <w:t>».</w:t>
      </w: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right"/>
        <w:rPr>
          <w:sz w:val="28"/>
          <w:szCs w:val="28"/>
        </w:rPr>
      </w:pPr>
      <w:r w:rsidRPr="00E96D60">
        <w:rPr>
          <w:sz w:val="28"/>
          <w:szCs w:val="28"/>
        </w:rPr>
        <w:t xml:space="preserve">протокол № </w:t>
      </w:r>
      <w:r w:rsidR="00BC0228">
        <w:rPr>
          <w:sz w:val="28"/>
          <w:szCs w:val="28"/>
        </w:rPr>
        <w:t>5</w:t>
      </w:r>
      <w:r w:rsidRPr="00E96D60">
        <w:rPr>
          <w:sz w:val="28"/>
          <w:szCs w:val="28"/>
        </w:rPr>
        <w:t xml:space="preserve"> от «</w:t>
      </w:r>
      <w:r w:rsidR="007F415F">
        <w:rPr>
          <w:sz w:val="28"/>
          <w:szCs w:val="28"/>
        </w:rPr>
        <w:t>16</w:t>
      </w:r>
      <w:r w:rsidRPr="00E96D60">
        <w:rPr>
          <w:sz w:val="28"/>
          <w:szCs w:val="28"/>
        </w:rPr>
        <w:t>»</w:t>
      </w:r>
      <w:r w:rsidR="00005AC9">
        <w:rPr>
          <w:sz w:val="28"/>
          <w:szCs w:val="28"/>
        </w:rPr>
        <w:t xml:space="preserve"> </w:t>
      </w:r>
      <w:r w:rsidR="00BC0228">
        <w:rPr>
          <w:sz w:val="28"/>
          <w:szCs w:val="28"/>
        </w:rPr>
        <w:t>января</w:t>
      </w:r>
      <w:r w:rsidR="007F415F">
        <w:rPr>
          <w:sz w:val="28"/>
          <w:szCs w:val="28"/>
        </w:rPr>
        <w:t xml:space="preserve"> 2020</w:t>
      </w:r>
      <w:r w:rsidRPr="00E96D60">
        <w:rPr>
          <w:sz w:val="28"/>
          <w:szCs w:val="28"/>
        </w:rPr>
        <w:t xml:space="preserve"> г.</w:t>
      </w: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Pr="00E96D60" w:rsidRDefault="00E96D60" w:rsidP="00711103">
      <w:pPr>
        <w:pStyle w:val="a3"/>
        <w:spacing w:before="120" w:after="120" w:line="276" w:lineRule="auto"/>
        <w:ind w:left="0" w:firstLine="0"/>
        <w:jc w:val="both"/>
        <w:rPr>
          <w:sz w:val="28"/>
          <w:szCs w:val="28"/>
        </w:rPr>
      </w:pPr>
    </w:p>
    <w:p w:rsidR="00E96D60" w:rsidRDefault="00E96D60" w:rsidP="00462D1F">
      <w:pPr>
        <w:pStyle w:val="a3"/>
        <w:spacing w:before="120" w:after="120" w:line="276" w:lineRule="auto"/>
        <w:ind w:left="0" w:firstLine="540"/>
        <w:jc w:val="both"/>
        <w:rPr>
          <w:sz w:val="28"/>
          <w:szCs w:val="28"/>
        </w:rPr>
      </w:pPr>
    </w:p>
    <w:p w:rsidR="00090DAE" w:rsidRPr="00090DAE" w:rsidRDefault="00090DAE" w:rsidP="0058662B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58662B" w:rsidRDefault="0058662B" w:rsidP="0058662B">
      <w:pPr>
        <w:spacing w:before="120" w:after="120" w:line="276" w:lineRule="auto"/>
        <w:jc w:val="center"/>
        <w:rPr>
          <w:b/>
          <w:sz w:val="28"/>
          <w:szCs w:val="28"/>
        </w:rPr>
        <w:sectPr w:rsidR="0058662B" w:rsidSect="007F415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2D1F" w:rsidRPr="00462D1F" w:rsidRDefault="00462D1F" w:rsidP="0058662B">
      <w:pPr>
        <w:spacing w:before="120" w:after="120" w:line="276" w:lineRule="auto"/>
        <w:jc w:val="center"/>
        <w:rPr>
          <w:b/>
          <w:sz w:val="28"/>
          <w:szCs w:val="28"/>
        </w:rPr>
      </w:pPr>
      <w:r w:rsidRPr="00462D1F">
        <w:rPr>
          <w:b/>
          <w:sz w:val="28"/>
          <w:szCs w:val="28"/>
        </w:rPr>
        <w:lastRenderedPageBreak/>
        <w:t>Содержание</w:t>
      </w:r>
    </w:p>
    <w:p w:rsidR="00462D1F" w:rsidRPr="00462D1F" w:rsidRDefault="00462D1F" w:rsidP="00C21AAB">
      <w:pPr>
        <w:tabs>
          <w:tab w:val="right" w:leader="dot" w:pos="9356"/>
        </w:tabs>
        <w:spacing w:before="120" w:after="120" w:line="276" w:lineRule="auto"/>
        <w:jc w:val="both"/>
        <w:rPr>
          <w:sz w:val="28"/>
          <w:szCs w:val="28"/>
        </w:rPr>
      </w:pPr>
      <w:r w:rsidRPr="00462D1F">
        <w:rPr>
          <w:sz w:val="28"/>
          <w:szCs w:val="28"/>
        </w:rPr>
        <w:t>1</w:t>
      </w:r>
      <w:r w:rsidR="00C21AAB">
        <w:rPr>
          <w:sz w:val="28"/>
          <w:szCs w:val="28"/>
        </w:rPr>
        <w:t xml:space="preserve"> </w:t>
      </w:r>
      <w:r w:rsidRPr="00462D1F">
        <w:rPr>
          <w:sz w:val="28"/>
          <w:szCs w:val="28"/>
        </w:rPr>
        <w:t>Выпускная квалификационная</w:t>
      </w:r>
      <w:r w:rsidR="00C21AAB">
        <w:rPr>
          <w:sz w:val="28"/>
          <w:szCs w:val="28"/>
        </w:rPr>
        <w:t xml:space="preserve"> </w:t>
      </w:r>
      <w:r w:rsidRPr="00462D1F">
        <w:rPr>
          <w:sz w:val="28"/>
          <w:szCs w:val="28"/>
        </w:rPr>
        <w:t>работа: цель, задачи, общие</w:t>
      </w:r>
      <w:r>
        <w:rPr>
          <w:sz w:val="28"/>
          <w:szCs w:val="28"/>
        </w:rPr>
        <w:t xml:space="preserve"> требования</w:t>
      </w:r>
      <w:r w:rsidR="00C21AAB">
        <w:rPr>
          <w:sz w:val="28"/>
          <w:szCs w:val="28"/>
        </w:rPr>
        <w:tab/>
      </w:r>
      <w:r w:rsidR="00711103">
        <w:rPr>
          <w:sz w:val="28"/>
          <w:szCs w:val="28"/>
        </w:rPr>
        <w:t>4</w:t>
      </w:r>
    </w:p>
    <w:p w:rsidR="00462D1F" w:rsidRPr="00462D1F" w:rsidRDefault="00462D1F" w:rsidP="00C21AAB">
      <w:pPr>
        <w:tabs>
          <w:tab w:val="right" w:leader="dot" w:pos="9356"/>
        </w:tabs>
        <w:spacing w:before="120" w:after="120" w:line="276" w:lineRule="auto"/>
        <w:jc w:val="both"/>
        <w:rPr>
          <w:sz w:val="28"/>
          <w:szCs w:val="28"/>
        </w:rPr>
      </w:pPr>
      <w:r w:rsidRPr="00462D1F">
        <w:rPr>
          <w:sz w:val="28"/>
          <w:szCs w:val="28"/>
        </w:rPr>
        <w:t>2 Структура выпускной квалификационной работы</w:t>
      </w:r>
      <w:r w:rsidR="00C21AAB">
        <w:rPr>
          <w:sz w:val="28"/>
          <w:szCs w:val="28"/>
        </w:rPr>
        <w:tab/>
      </w:r>
      <w:r w:rsidR="00711103">
        <w:rPr>
          <w:sz w:val="28"/>
          <w:szCs w:val="28"/>
        </w:rPr>
        <w:t>5</w:t>
      </w:r>
    </w:p>
    <w:p w:rsidR="007B3ABC" w:rsidRDefault="00A51257" w:rsidP="00C21AAB">
      <w:pPr>
        <w:tabs>
          <w:tab w:val="right" w:leader="dot" w:pos="9356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C3F2D" w:rsidRPr="006C3F2D">
        <w:rPr>
          <w:sz w:val="28"/>
          <w:szCs w:val="28"/>
        </w:rPr>
        <w:t xml:space="preserve">Работа над содержанием </w:t>
      </w:r>
      <w:r w:rsidR="007B3ABC" w:rsidRPr="007B3ABC">
        <w:rPr>
          <w:sz w:val="28"/>
          <w:szCs w:val="28"/>
        </w:rPr>
        <w:t>выпускной квалификационной работы</w:t>
      </w:r>
      <w:r w:rsidR="00C21AAB">
        <w:rPr>
          <w:sz w:val="28"/>
          <w:szCs w:val="28"/>
        </w:rPr>
        <w:tab/>
      </w:r>
      <w:r w:rsidR="008F11F7">
        <w:rPr>
          <w:sz w:val="28"/>
          <w:szCs w:val="28"/>
        </w:rPr>
        <w:t>7</w:t>
      </w:r>
    </w:p>
    <w:p w:rsidR="00462D1F" w:rsidRPr="00462D1F" w:rsidRDefault="007B3ABC" w:rsidP="00C21AAB">
      <w:pPr>
        <w:tabs>
          <w:tab w:val="right" w:leader="dot" w:pos="9356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0E3">
        <w:rPr>
          <w:sz w:val="28"/>
          <w:szCs w:val="28"/>
        </w:rPr>
        <w:t xml:space="preserve"> </w:t>
      </w:r>
      <w:r w:rsidR="00462D1F" w:rsidRPr="00462D1F">
        <w:rPr>
          <w:sz w:val="28"/>
          <w:szCs w:val="28"/>
        </w:rPr>
        <w:t>Защита выпускной квалификационной работы</w:t>
      </w:r>
      <w:r w:rsidR="00C21AAB">
        <w:rPr>
          <w:sz w:val="28"/>
          <w:szCs w:val="28"/>
        </w:rPr>
        <w:tab/>
      </w:r>
      <w:r w:rsidR="008F11F7">
        <w:rPr>
          <w:sz w:val="28"/>
          <w:szCs w:val="28"/>
        </w:rPr>
        <w:t>8</w:t>
      </w:r>
    </w:p>
    <w:p w:rsidR="00462D1F" w:rsidRPr="00462D1F" w:rsidRDefault="00462D1F" w:rsidP="00572A57">
      <w:pPr>
        <w:tabs>
          <w:tab w:val="right" w:leader="dot" w:pos="9356"/>
        </w:tabs>
        <w:spacing w:before="120" w:after="120" w:line="276" w:lineRule="auto"/>
        <w:ind w:right="142"/>
        <w:jc w:val="both"/>
        <w:rPr>
          <w:sz w:val="28"/>
          <w:szCs w:val="28"/>
        </w:rPr>
      </w:pPr>
      <w:r w:rsidRPr="00462D1F">
        <w:rPr>
          <w:sz w:val="28"/>
          <w:szCs w:val="28"/>
        </w:rPr>
        <w:t>Приложение А Примерные темы письменной квалификационной работы и практической квалификационной работы</w:t>
      </w:r>
      <w:r w:rsidR="00C21AAB">
        <w:rPr>
          <w:sz w:val="28"/>
          <w:szCs w:val="28"/>
        </w:rPr>
        <w:tab/>
      </w:r>
      <w:r w:rsidR="003610E3">
        <w:rPr>
          <w:sz w:val="28"/>
          <w:szCs w:val="28"/>
        </w:rPr>
        <w:t>9</w:t>
      </w:r>
    </w:p>
    <w:p w:rsidR="00462D1F" w:rsidRPr="00462D1F" w:rsidRDefault="00462D1F" w:rsidP="00C21AAB">
      <w:pPr>
        <w:tabs>
          <w:tab w:val="right" w:leader="dot" w:pos="9356"/>
        </w:tabs>
        <w:spacing w:before="120" w:after="120" w:line="276" w:lineRule="auto"/>
        <w:jc w:val="both"/>
        <w:rPr>
          <w:sz w:val="28"/>
          <w:szCs w:val="28"/>
        </w:rPr>
      </w:pPr>
      <w:r w:rsidRPr="00462D1F">
        <w:rPr>
          <w:sz w:val="28"/>
          <w:szCs w:val="28"/>
        </w:rPr>
        <w:t>Приложение</w:t>
      </w:r>
      <w:r w:rsidR="00C21AAB">
        <w:rPr>
          <w:sz w:val="28"/>
          <w:szCs w:val="28"/>
        </w:rPr>
        <w:t xml:space="preserve"> </w:t>
      </w:r>
      <w:r w:rsidRPr="00462D1F">
        <w:rPr>
          <w:sz w:val="28"/>
          <w:szCs w:val="28"/>
        </w:rPr>
        <w:t>Б</w:t>
      </w:r>
      <w:r w:rsidR="00C21AAB">
        <w:rPr>
          <w:sz w:val="28"/>
          <w:szCs w:val="28"/>
        </w:rPr>
        <w:t xml:space="preserve"> </w:t>
      </w:r>
      <w:r w:rsidR="0058662B" w:rsidRPr="0058662B">
        <w:rPr>
          <w:sz w:val="28"/>
          <w:szCs w:val="28"/>
        </w:rPr>
        <w:t>Оформление содержания</w:t>
      </w:r>
      <w:r w:rsidR="00C21AAB">
        <w:rPr>
          <w:sz w:val="28"/>
          <w:szCs w:val="28"/>
        </w:rPr>
        <w:tab/>
      </w:r>
      <w:r w:rsidRPr="00462D1F">
        <w:rPr>
          <w:sz w:val="28"/>
          <w:szCs w:val="28"/>
        </w:rPr>
        <w:t>1</w:t>
      </w:r>
      <w:r w:rsidR="008F11F7">
        <w:rPr>
          <w:sz w:val="28"/>
          <w:szCs w:val="28"/>
        </w:rPr>
        <w:t>1</w:t>
      </w:r>
    </w:p>
    <w:p w:rsidR="00462D1F" w:rsidRPr="00462D1F" w:rsidRDefault="00462D1F" w:rsidP="00C21AAB">
      <w:pPr>
        <w:tabs>
          <w:tab w:val="right" w:leader="dot" w:pos="9356"/>
        </w:tabs>
        <w:spacing w:before="120" w:after="120" w:line="276" w:lineRule="auto"/>
        <w:jc w:val="both"/>
        <w:rPr>
          <w:sz w:val="28"/>
          <w:szCs w:val="28"/>
        </w:rPr>
      </w:pPr>
      <w:r w:rsidRPr="00462D1F">
        <w:rPr>
          <w:sz w:val="28"/>
          <w:szCs w:val="28"/>
        </w:rPr>
        <w:t>Приложение В</w:t>
      </w:r>
      <w:r w:rsidR="00C21AAB">
        <w:rPr>
          <w:sz w:val="28"/>
          <w:szCs w:val="28"/>
        </w:rPr>
        <w:t xml:space="preserve"> </w:t>
      </w:r>
      <w:r w:rsidR="0058662B" w:rsidRPr="0058662B">
        <w:rPr>
          <w:sz w:val="28"/>
          <w:szCs w:val="28"/>
        </w:rPr>
        <w:t>Рекомендуемый список литературы</w:t>
      </w:r>
      <w:r w:rsidR="00C21AAB">
        <w:rPr>
          <w:sz w:val="28"/>
          <w:szCs w:val="28"/>
        </w:rPr>
        <w:tab/>
      </w:r>
      <w:r w:rsidR="008F11F7">
        <w:rPr>
          <w:sz w:val="28"/>
          <w:szCs w:val="28"/>
        </w:rPr>
        <w:t>12</w:t>
      </w: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FF1808" w:rsidRDefault="00FF1808" w:rsidP="007B3ABC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90DAE" w:rsidRDefault="00090DAE" w:rsidP="007B3ABC">
      <w:pPr>
        <w:spacing w:before="120" w:after="120" w:line="276" w:lineRule="auto"/>
        <w:jc w:val="center"/>
        <w:rPr>
          <w:b/>
          <w:sz w:val="28"/>
          <w:szCs w:val="28"/>
        </w:rPr>
      </w:pPr>
      <w:r w:rsidRPr="00090DAE">
        <w:rPr>
          <w:b/>
          <w:sz w:val="28"/>
          <w:szCs w:val="28"/>
        </w:rPr>
        <w:lastRenderedPageBreak/>
        <w:t>1 Выпускная квалификационная работа: цель, общие требования</w:t>
      </w:r>
    </w:p>
    <w:p w:rsidR="00462D1F" w:rsidRPr="00090DAE" w:rsidRDefault="00462D1F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 xml:space="preserve">На завершающем этапе обучения </w:t>
      </w:r>
      <w:r w:rsidR="006C3F2D">
        <w:rPr>
          <w:sz w:val="28"/>
          <w:szCs w:val="28"/>
        </w:rPr>
        <w:t>обучающиеся</w:t>
      </w:r>
      <w:r w:rsidRPr="00090DAE">
        <w:rPr>
          <w:sz w:val="28"/>
          <w:szCs w:val="28"/>
        </w:rPr>
        <w:t xml:space="preserve"> пишут и защищают выпускную письменную квалификационную работу. Ее подготовка связана с углублением изучения теории, приведением в систему ранее приобретенных знаний и пополнением их в процессе практического решения поставленной задачи. </w:t>
      </w:r>
    </w:p>
    <w:p w:rsidR="00562C38" w:rsidRPr="00090DAE" w:rsidRDefault="00562C38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 xml:space="preserve">Целью выполнения </w:t>
      </w:r>
      <w:r w:rsidR="003340DC" w:rsidRPr="00090DAE">
        <w:rPr>
          <w:sz w:val="28"/>
          <w:szCs w:val="28"/>
        </w:rPr>
        <w:t xml:space="preserve">выпускной </w:t>
      </w:r>
      <w:r w:rsidRPr="00090DAE">
        <w:rPr>
          <w:sz w:val="28"/>
          <w:szCs w:val="28"/>
        </w:rPr>
        <w:t>письменной квалификационной работы является:</w:t>
      </w:r>
    </w:p>
    <w:p w:rsidR="00562C38" w:rsidRPr="00090DAE" w:rsidRDefault="007F415F" w:rsidP="007F415F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C38" w:rsidRPr="00090DAE">
        <w:rPr>
          <w:sz w:val="28"/>
          <w:szCs w:val="28"/>
        </w:rPr>
        <w:t>систематизация и закрепление полученных теоретических знаний и практических умений;</w:t>
      </w:r>
    </w:p>
    <w:p w:rsidR="00562C38" w:rsidRPr="00090DAE" w:rsidRDefault="007F415F" w:rsidP="007F415F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C38" w:rsidRPr="00090DAE">
        <w:rPr>
          <w:sz w:val="28"/>
          <w:szCs w:val="28"/>
        </w:rPr>
        <w:t>углубление теоретических знаний в соответствии с заданной темой;</w:t>
      </w:r>
    </w:p>
    <w:p w:rsidR="00562C38" w:rsidRPr="00090DAE" w:rsidRDefault="007F415F" w:rsidP="007F415F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C38" w:rsidRPr="00090DAE">
        <w:rPr>
          <w:sz w:val="28"/>
          <w:szCs w:val="28"/>
        </w:rPr>
        <w:t>формирование умений применять теоретические з</w:t>
      </w:r>
      <w:r w:rsidR="00A37A0F">
        <w:rPr>
          <w:sz w:val="28"/>
          <w:szCs w:val="28"/>
        </w:rPr>
        <w:t>нания при решении поставленных задач</w:t>
      </w:r>
      <w:r w:rsidR="00562C38" w:rsidRPr="00090DAE">
        <w:rPr>
          <w:sz w:val="28"/>
          <w:szCs w:val="28"/>
        </w:rPr>
        <w:t>;</w:t>
      </w:r>
    </w:p>
    <w:p w:rsidR="007F415F" w:rsidRPr="00090DAE" w:rsidRDefault="007F415F" w:rsidP="007F415F">
      <w:pPr>
        <w:tabs>
          <w:tab w:val="left" w:pos="851"/>
          <w:tab w:val="left" w:pos="993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C38" w:rsidRPr="00090DAE">
        <w:rPr>
          <w:sz w:val="28"/>
          <w:szCs w:val="28"/>
        </w:rPr>
        <w:t>развитие творческой инициативы, самостоятельности, ответственности и организованности</w:t>
      </w:r>
      <w:r w:rsidR="006D3EDA" w:rsidRPr="00090DAE">
        <w:rPr>
          <w:sz w:val="28"/>
          <w:szCs w:val="28"/>
        </w:rPr>
        <w:t>.</w:t>
      </w:r>
    </w:p>
    <w:p w:rsidR="00562C38" w:rsidRPr="00090DAE" w:rsidRDefault="006C3F2D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562C38" w:rsidRPr="00090DAE">
        <w:rPr>
          <w:sz w:val="28"/>
          <w:szCs w:val="28"/>
        </w:rPr>
        <w:t xml:space="preserve"> выполняют выпускную квалификационную работу по утвержденной теме</w:t>
      </w:r>
      <w:r w:rsidR="002F2040" w:rsidRPr="00090DAE">
        <w:rPr>
          <w:sz w:val="28"/>
          <w:szCs w:val="28"/>
        </w:rPr>
        <w:t xml:space="preserve"> (приложение А).</w:t>
      </w:r>
    </w:p>
    <w:p w:rsidR="00090DAE" w:rsidRPr="00090DAE" w:rsidRDefault="00090DAE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Общие требования к оформлению работы представлены в методических указаниях «Общие требования к правилам оформления текстовых учебных документов».</w:t>
      </w:r>
    </w:p>
    <w:p w:rsidR="00090DAE" w:rsidRPr="00090DAE" w:rsidRDefault="00090DAE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462D1F" w:rsidRDefault="00462D1F" w:rsidP="00462D1F">
      <w:pPr>
        <w:pStyle w:val="31"/>
        <w:spacing w:before="120" w:after="120" w:line="276" w:lineRule="auto"/>
        <w:rPr>
          <w:sz w:val="28"/>
          <w:szCs w:val="28"/>
        </w:rPr>
        <w:sectPr w:rsidR="00462D1F" w:rsidSect="007C4FBB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62C38" w:rsidRDefault="00090DAE" w:rsidP="00462D1F">
      <w:pPr>
        <w:pStyle w:val="31"/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 Структура выпускной письменной квалификационной работы</w:t>
      </w:r>
    </w:p>
    <w:p w:rsidR="00562C38" w:rsidRPr="00090DAE" w:rsidRDefault="005960F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Объем</w:t>
      </w:r>
      <w:r w:rsidR="00F102D6" w:rsidRPr="00090DAE">
        <w:rPr>
          <w:sz w:val="28"/>
          <w:szCs w:val="28"/>
        </w:rPr>
        <w:t xml:space="preserve"> основной части пояснительной</w:t>
      </w:r>
      <w:r w:rsidR="003340DC" w:rsidRPr="00090DAE">
        <w:rPr>
          <w:sz w:val="28"/>
          <w:szCs w:val="28"/>
        </w:rPr>
        <w:t xml:space="preserve"> записки выпускной письменной </w:t>
      </w:r>
      <w:r w:rsidR="00F102D6" w:rsidRPr="00090DAE">
        <w:rPr>
          <w:sz w:val="28"/>
          <w:szCs w:val="28"/>
        </w:rPr>
        <w:t>квалификационной работы (без приложений)</w:t>
      </w:r>
      <w:r w:rsidRPr="00090DAE">
        <w:rPr>
          <w:sz w:val="28"/>
          <w:szCs w:val="28"/>
        </w:rPr>
        <w:t xml:space="preserve"> составляет</w:t>
      </w:r>
      <w:r w:rsidR="00562C38" w:rsidRPr="00090DAE">
        <w:rPr>
          <w:sz w:val="28"/>
          <w:szCs w:val="28"/>
        </w:rPr>
        <w:t xml:space="preserve"> </w:t>
      </w:r>
      <w:r w:rsidR="007D5312">
        <w:rPr>
          <w:sz w:val="28"/>
          <w:szCs w:val="28"/>
        </w:rPr>
        <w:t>20-30</w:t>
      </w:r>
      <w:r w:rsidR="00562C38" w:rsidRPr="00090DAE">
        <w:rPr>
          <w:sz w:val="28"/>
          <w:szCs w:val="28"/>
        </w:rPr>
        <w:t xml:space="preserve"> страниц печатного текста.</w:t>
      </w:r>
    </w:p>
    <w:p w:rsidR="00562C38" w:rsidRPr="00090DAE" w:rsidRDefault="003340DC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Выпускная письменная</w:t>
      </w:r>
      <w:r w:rsidR="00562C38" w:rsidRPr="00090DAE">
        <w:rPr>
          <w:sz w:val="28"/>
          <w:szCs w:val="28"/>
        </w:rPr>
        <w:t xml:space="preserve"> квалификационная работа выполняется с целью получения определенной квалификации и документа, ее удостоверяющего. К оформ</w:t>
      </w:r>
      <w:r w:rsidRPr="00090DAE">
        <w:rPr>
          <w:sz w:val="28"/>
          <w:szCs w:val="28"/>
        </w:rPr>
        <w:t>лению выпускной письменной</w:t>
      </w:r>
      <w:r w:rsidR="00562C38" w:rsidRPr="00090DAE">
        <w:rPr>
          <w:sz w:val="28"/>
          <w:szCs w:val="28"/>
        </w:rPr>
        <w:t xml:space="preserve"> квалификационной работы предъявляются определенные требования. 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Структура выпускной квалификационной работы включает следующие компоненты: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- титульный лист;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- задание;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- содержание;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- введение;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 xml:space="preserve">- </w:t>
      </w:r>
      <w:r w:rsidR="001277A3" w:rsidRPr="00090DAE">
        <w:rPr>
          <w:sz w:val="28"/>
          <w:szCs w:val="28"/>
        </w:rPr>
        <w:t>основн</w:t>
      </w:r>
      <w:r w:rsidRPr="00090DAE">
        <w:rPr>
          <w:sz w:val="28"/>
          <w:szCs w:val="28"/>
        </w:rPr>
        <w:t>ая часть;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- заключение;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 xml:space="preserve">- </w:t>
      </w:r>
      <w:r w:rsidR="001277A3" w:rsidRPr="00090DAE">
        <w:rPr>
          <w:sz w:val="28"/>
          <w:szCs w:val="28"/>
        </w:rPr>
        <w:t>список использованных источников</w:t>
      </w:r>
      <w:r w:rsidRPr="00090DAE">
        <w:rPr>
          <w:sz w:val="28"/>
          <w:szCs w:val="28"/>
        </w:rPr>
        <w:t>;</w:t>
      </w:r>
    </w:p>
    <w:p w:rsidR="004C34EB" w:rsidRPr="00090DAE" w:rsidRDefault="004C34EB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- приложения.</w:t>
      </w:r>
    </w:p>
    <w:p w:rsidR="004C34EB" w:rsidRPr="00090DAE" w:rsidRDefault="00462D1F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415F">
        <w:rPr>
          <w:sz w:val="28"/>
          <w:szCs w:val="28"/>
        </w:rPr>
        <w:t xml:space="preserve"> </w:t>
      </w:r>
      <w:r w:rsidR="004C34EB" w:rsidRPr="00090DAE">
        <w:rPr>
          <w:sz w:val="28"/>
          <w:szCs w:val="28"/>
        </w:rPr>
        <w:t xml:space="preserve">Образец </w:t>
      </w:r>
      <w:r w:rsidR="004C34EB" w:rsidRPr="00090DAE">
        <w:rPr>
          <w:i/>
          <w:sz w:val="28"/>
          <w:szCs w:val="28"/>
        </w:rPr>
        <w:t>титульного листа</w:t>
      </w:r>
      <w:r w:rsidR="00BC0228">
        <w:rPr>
          <w:i/>
          <w:sz w:val="28"/>
          <w:szCs w:val="28"/>
        </w:rPr>
        <w:t xml:space="preserve"> </w:t>
      </w:r>
      <w:r w:rsidR="00AE40BE" w:rsidRPr="00090DAE">
        <w:rPr>
          <w:sz w:val="28"/>
          <w:szCs w:val="28"/>
        </w:rPr>
        <w:t xml:space="preserve">и общие требования к оформлению работы </w:t>
      </w:r>
      <w:r w:rsidR="004C34EB" w:rsidRPr="00090DAE">
        <w:rPr>
          <w:sz w:val="28"/>
          <w:szCs w:val="28"/>
        </w:rPr>
        <w:t>представлен</w:t>
      </w:r>
      <w:r w:rsidR="00AE40BE" w:rsidRPr="00090DAE">
        <w:rPr>
          <w:sz w:val="28"/>
          <w:szCs w:val="28"/>
        </w:rPr>
        <w:t>ы</w:t>
      </w:r>
      <w:r w:rsidR="004C34EB" w:rsidRPr="00090DAE">
        <w:rPr>
          <w:sz w:val="28"/>
          <w:szCs w:val="28"/>
        </w:rPr>
        <w:t xml:space="preserve"> в методических указаниях «Общие требования к правилам оформления текстовых учебных документов».</w:t>
      </w:r>
    </w:p>
    <w:p w:rsidR="00AE40BE" w:rsidRPr="00090DAE" w:rsidRDefault="00462D1F" w:rsidP="00462D1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F415F">
        <w:rPr>
          <w:sz w:val="28"/>
          <w:szCs w:val="28"/>
        </w:rPr>
        <w:t xml:space="preserve"> </w:t>
      </w:r>
      <w:r w:rsidR="004C34EB" w:rsidRPr="00090DAE">
        <w:rPr>
          <w:i/>
          <w:sz w:val="28"/>
          <w:szCs w:val="28"/>
        </w:rPr>
        <w:t>Содержание</w:t>
      </w:r>
      <w:r w:rsidR="004C34EB" w:rsidRPr="00090DAE">
        <w:rPr>
          <w:sz w:val="28"/>
          <w:szCs w:val="28"/>
        </w:rPr>
        <w:t xml:space="preserve"> включает наименование всех глав, параграфов, пунктов с указанием номеров страниц, на которых размещается начало материала. </w:t>
      </w:r>
      <w:r w:rsidR="00AE40BE" w:rsidRPr="00090DAE">
        <w:rPr>
          <w:sz w:val="28"/>
          <w:szCs w:val="28"/>
        </w:rPr>
        <w:t xml:space="preserve">Образец содержания приведен в </w:t>
      </w:r>
      <w:r w:rsidR="00884424" w:rsidRPr="00090DAE">
        <w:rPr>
          <w:sz w:val="28"/>
          <w:szCs w:val="28"/>
        </w:rPr>
        <w:t>Приложении Б</w:t>
      </w:r>
      <w:r w:rsidR="00AE40BE" w:rsidRPr="00090DAE">
        <w:rPr>
          <w:sz w:val="28"/>
          <w:szCs w:val="28"/>
        </w:rPr>
        <w:t>.</w:t>
      </w:r>
    </w:p>
    <w:p w:rsidR="00BB7054" w:rsidRPr="00090DAE" w:rsidRDefault="00462D1F" w:rsidP="009F7FF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F415F">
        <w:rPr>
          <w:sz w:val="28"/>
          <w:szCs w:val="28"/>
        </w:rPr>
        <w:t xml:space="preserve"> </w:t>
      </w:r>
      <w:r w:rsidR="00BB7054" w:rsidRPr="00090DAE">
        <w:rPr>
          <w:sz w:val="28"/>
          <w:szCs w:val="28"/>
        </w:rPr>
        <w:t>Во</w:t>
      </w:r>
      <w:r w:rsidR="007F415F">
        <w:rPr>
          <w:i/>
          <w:sz w:val="28"/>
          <w:szCs w:val="28"/>
        </w:rPr>
        <w:t xml:space="preserve"> В</w:t>
      </w:r>
      <w:r w:rsidR="00BB7054" w:rsidRPr="00090DAE">
        <w:rPr>
          <w:i/>
          <w:sz w:val="28"/>
          <w:szCs w:val="28"/>
        </w:rPr>
        <w:t>ведении</w:t>
      </w:r>
      <w:r w:rsidR="00BB7054" w:rsidRPr="00090DAE">
        <w:rPr>
          <w:sz w:val="28"/>
          <w:szCs w:val="28"/>
        </w:rPr>
        <w:t xml:space="preserve"> обосновывается актуальность выбранной темы, фор</w:t>
      </w:r>
      <w:r w:rsidR="004C34EB" w:rsidRPr="00090DAE">
        <w:rPr>
          <w:sz w:val="28"/>
          <w:szCs w:val="28"/>
        </w:rPr>
        <w:t>мулируется цель и задачи работы</w:t>
      </w:r>
      <w:r w:rsidR="00BB7054" w:rsidRPr="00090DAE">
        <w:rPr>
          <w:sz w:val="28"/>
          <w:szCs w:val="28"/>
        </w:rPr>
        <w:t xml:space="preserve">. Примерный объем введения – </w:t>
      </w:r>
      <w:r w:rsidR="007D5312">
        <w:rPr>
          <w:sz w:val="28"/>
          <w:szCs w:val="28"/>
        </w:rPr>
        <w:t>2</w:t>
      </w:r>
      <w:r w:rsidR="007D5312" w:rsidRPr="007D5312">
        <w:rPr>
          <w:sz w:val="28"/>
          <w:szCs w:val="28"/>
        </w:rPr>
        <w:t>-</w:t>
      </w:r>
      <w:r w:rsidR="007D5312">
        <w:rPr>
          <w:sz w:val="28"/>
          <w:szCs w:val="28"/>
        </w:rPr>
        <w:t>3 страницы</w:t>
      </w:r>
      <w:r w:rsidR="00BB7054" w:rsidRPr="00090DAE">
        <w:rPr>
          <w:sz w:val="28"/>
          <w:szCs w:val="28"/>
        </w:rPr>
        <w:t>.</w:t>
      </w:r>
    </w:p>
    <w:p w:rsidR="00FF1808" w:rsidRDefault="00AE40BE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462D1F">
        <w:rPr>
          <w:i/>
          <w:sz w:val="28"/>
          <w:szCs w:val="28"/>
        </w:rPr>
        <w:t>Актуальность выбранной темы</w:t>
      </w:r>
      <w:r w:rsidRPr="00090DAE">
        <w:rPr>
          <w:sz w:val="28"/>
          <w:szCs w:val="28"/>
        </w:rPr>
        <w:t xml:space="preserve"> – в данной части введения автор работы отвечает на вопросы – Почему и чем тема квалификационной работы является значимой</w:t>
      </w:r>
      <w:r w:rsidR="00A37A0F">
        <w:rPr>
          <w:sz w:val="28"/>
          <w:szCs w:val="28"/>
        </w:rPr>
        <w:t xml:space="preserve"> для </w:t>
      </w:r>
      <w:r w:rsidRPr="00090DAE">
        <w:rPr>
          <w:sz w:val="28"/>
          <w:szCs w:val="28"/>
        </w:rPr>
        <w:t xml:space="preserve">области </w:t>
      </w:r>
      <w:r w:rsidR="00A37A0F">
        <w:rPr>
          <w:sz w:val="28"/>
          <w:szCs w:val="28"/>
        </w:rPr>
        <w:t xml:space="preserve">обработки </w:t>
      </w:r>
      <w:r w:rsidRPr="00090DAE">
        <w:rPr>
          <w:sz w:val="28"/>
          <w:szCs w:val="28"/>
        </w:rPr>
        <w:t>цифровой информации</w:t>
      </w:r>
      <w:r w:rsidR="00A37A0F">
        <w:rPr>
          <w:sz w:val="28"/>
          <w:szCs w:val="28"/>
        </w:rPr>
        <w:t xml:space="preserve"> и</w:t>
      </w:r>
      <w:r w:rsidR="00BC0228">
        <w:rPr>
          <w:sz w:val="28"/>
          <w:szCs w:val="28"/>
        </w:rPr>
        <w:t xml:space="preserve"> </w:t>
      </w:r>
      <w:r w:rsidR="00A37A0F" w:rsidRPr="00090DAE">
        <w:rPr>
          <w:sz w:val="28"/>
          <w:szCs w:val="28"/>
        </w:rPr>
        <w:t xml:space="preserve">для </w:t>
      </w:r>
      <w:r w:rsidR="00A37A0F">
        <w:rPr>
          <w:sz w:val="28"/>
          <w:szCs w:val="28"/>
        </w:rPr>
        <w:t>колледжа</w:t>
      </w:r>
      <w:r w:rsidR="00BC0228">
        <w:rPr>
          <w:sz w:val="28"/>
          <w:szCs w:val="28"/>
        </w:rPr>
        <w:t xml:space="preserve"> </w:t>
      </w:r>
      <w:r w:rsidR="007F415F">
        <w:rPr>
          <w:sz w:val="28"/>
          <w:szCs w:val="28"/>
        </w:rPr>
        <w:t>в частности.</w:t>
      </w:r>
      <w:r w:rsidRPr="00090DAE">
        <w:rPr>
          <w:sz w:val="28"/>
          <w:szCs w:val="28"/>
        </w:rPr>
        <w:t xml:space="preserve"> </w:t>
      </w:r>
    </w:p>
    <w:p w:rsidR="00BB7054" w:rsidRPr="00090DAE" w:rsidRDefault="00BB7054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462D1F">
        <w:rPr>
          <w:i/>
          <w:sz w:val="28"/>
          <w:szCs w:val="28"/>
        </w:rPr>
        <w:t>Цель</w:t>
      </w:r>
      <w:r w:rsidRPr="00090DAE">
        <w:rPr>
          <w:sz w:val="28"/>
          <w:szCs w:val="28"/>
        </w:rPr>
        <w:t xml:space="preserve"> – это кратко, но емко сформулированный результат, к которому мы должны прийти в ходе выполнения работы, задачи – это конкретные шаги, реализация которых приводит к выполнению поставленной цели. Задачи </w:t>
      </w:r>
      <w:r w:rsidRPr="00090DAE">
        <w:rPr>
          <w:sz w:val="28"/>
          <w:szCs w:val="28"/>
        </w:rPr>
        <w:lastRenderedPageBreak/>
        <w:t xml:space="preserve">формулируются для каждой части работы, т.е. указывается, что мы делаем, чего добиваемся в каждой части работы (главе). </w:t>
      </w:r>
    </w:p>
    <w:p w:rsidR="00BB7054" w:rsidRPr="00FF1808" w:rsidRDefault="00BB7054" w:rsidP="007F415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Для формулировки цели работы можно использовать следующие устойчивые выражения: «ц</w:t>
      </w:r>
      <w:r w:rsidR="00BC0228">
        <w:rPr>
          <w:sz w:val="28"/>
          <w:szCs w:val="28"/>
        </w:rPr>
        <w:t>елью настоящей работы является…</w:t>
      </w:r>
      <w:r w:rsidRPr="00090DAE">
        <w:rPr>
          <w:sz w:val="28"/>
          <w:szCs w:val="28"/>
        </w:rPr>
        <w:t xml:space="preserve">»; «цель работы заключается в …»; «основной целью </w:t>
      </w:r>
      <w:r w:rsidR="004C34EB" w:rsidRPr="00090DAE">
        <w:rPr>
          <w:sz w:val="28"/>
          <w:szCs w:val="28"/>
        </w:rPr>
        <w:t>квалификационной</w:t>
      </w:r>
      <w:r w:rsidRPr="00090DAE">
        <w:rPr>
          <w:sz w:val="28"/>
          <w:szCs w:val="28"/>
        </w:rPr>
        <w:t xml:space="preserve"> работы является…</w:t>
      </w:r>
      <w:r w:rsidR="0085477A" w:rsidRPr="00090DAE">
        <w:rPr>
          <w:sz w:val="28"/>
          <w:szCs w:val="28"/>
        </w:rPr>
        <w:t>». Для</w:t>
      </w:r>
      <w:r w:rsidRPr="00090DAE">
        <w:rPr>
          <w:sz w:val="28"/>
          <w:szCs w:val="28"/>
        </w:rPr>
        <w:t xml:space="preserve"> перехода к формулированию задач, можно использовать выражения: «основными задачами письменной квалификационной работы являются…»; «в соответствии с поставленной целью определяются следующие </w:t>
      </w:r>
      <w:r w:rsidR="0085477A" w:rsidRPr="00090DAE">
        <w:rPr>
          <w:sz w:val="28"/>
          <w:szCs w:val="28"/>
        </w:rPr>
        <w:t>задачи:»;</w:t>
      </w:r>
      <w:r w:rsidRPr="00090DAE">
        <w:rPr>
          <w:sz w:val="28"/>
          <w:szCs w:val="28"/>
        </w:rPr>
        <w:t xml:space="preserve"> «для реализации поставленной в работе цели решаются следующие </w:t>
      </w:r>
      <w:bookmarkStart w:id="0" w:name="_GoBack"/>
      <w:bookmarkEnd w:id="0"/>
      <w:r w:rsidR="0085477A" w:rsidRPr="00090DAE">
        <w:rPr>
          <w:sz w:val="28"/>
          <w:szCs w:val="28"/>
        </w:rPr>
        <w:t>задачи:</w:t>
      </w:r>
      <w:r w:rsidRPr="00090DAE">
        <w:rPr>
          <w:sz w:val="28"/>
          <w:szCs w:val="28"/>
        </w:rPr>
        <w:t xml:space="preserve">». </w:t>
      </w:r>
      <w:r w:rsidR="00AE40BE" w:rsidRPr="00090DAE">
        <w:rPr>
          <w:sz w:val="28"/>
          <w:szCs w:val="28"/>
        </w:rPr>
        <w:t>Затем</w:t>
      </w:r>
      <w:r w:rsidRPr="00090DAE">
        <w:rPr>
          <w:sz w:val="28"/>
          <w:szCs w:val="28"/>
        </w:rPr>
        <w:t xml:space="preserve"> следует четко, под нумерацией сформулировать задачи. Например, «Для реализации поставленной цели в </w:t>
      </w:r>
      <w:r w:rsidRPr="00FF1808">
        <w:rPr>
          <w:sz w:val="28"/>
          <w:szCs w:val="28"/>
        </w:rPr>
        <w:t>работе решаются следующие задачи:</w:t>
      </w:r>
    </w:p>
    <w:p w:rsidR="00BB7054" w:rsidRPr="00FF1808" w:rsidRDefault="00BB7054" w:rsidP="007F415F">
      <w:pPr>
        <w:spacing w:line="276" w:lineRule="auto"/>
        <w:ind w:firstLine="709"/>
        <w:jc w:val="both"/>
        <w:rPr>
          <w:sz w:val="28"/>
          <w:szCs w:val="28"/>
        </w:rPr>
      </w:pPr>
      <w:r w:rsidRPr="00FF1808">
        <w:rPr>
          <w:sz w:val="28"/>
          <w:szCs w:val="28"/>
        </w:rPr>
        <w:t>- рассмотреть…;</w:t>
      </w:r>
    </w:p>
    <w:p w:rsidR="00BB7054" w:rsidRPr="00FF1808" w:rsidRDefault="00BB7054" w:rsidP="007F415F">
      <w:pPr>
        <w:spacing w:line="276" w:lineRule="auto"/>
        <w:ind w:firstLine="709"/>
        <w:jc w:val="both"/>
        <w:rPr>
          <w:sz w:val="28"/>
          <w:szCs w:val="28"/>
        </w:rPr>
      </w:pPr>
      <w:r w:rsidRPr="00FF1808">
        <w:rPr>
          <w:sz w:val="28"/>
          <w:szCs w:val="28"/>
        </w:rPr>
        <w:t>- сравнить (провести сравнительный анализ)…;</w:t>
      </w:r>
    </w:p>
    <w:p w:rsidR="00BB7054" w:rsidRPr="00FF1808" w:rsidRDefault="00BB7054" w:rsidP="007F415F">
      <w:pPr>
        <w:spacing w:line="276" w:lineRule="auto"/>
        <w:ind w:firstLine="709"/>
        <w:jc w:val="both"/>
        <w:rPr>
          <w:sz w:val="28"/>
          <w:szCs w:val="28"/>
        </w:rPr>
      </w:pPr>
      <w:r w:rsidRPr="00FF1808">
        <w:rPr>
          <w:sz w:val="28"/>
          <w:szCs w:val="28"/>
        </w:rPr>
        <w:t>- разработать (</w:t>
      </w:r>
      <w:r w:rsidR="00F53EAE" w:rsidRPr="00FF1808">
        <w:rPr>
          <w:sz w:val="28"/>
          <w:szCs w:val="28"/>
        </w:rPr>
        <w:t>дизайн, тест, презентацию, сайт</w:t>
      </w:r>
      <w:r w:rsidRPr="00FF1808">
        <w:rPr>
          <w:sz w:val="28"/>
          <w:szCs w:val="28"/>
        </w:rPr>
        <w:t xml:space="preserve"> и т.д.)…;</w:t>
      </w:r>
    </w:p>
    <w:p w:rsidR="00A47A6B" w:rsidRPr="00090DAE" w:rsidRDefault="00462D1F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F1808">
        <w:rPr>
          <w:sz w:val="28"/>
          <w:szCs w:val="28"/>
        </w:rPr>
        <w:t>2</w:t>
      </w:r>
      <w:r w:rsidR="00AE40BE" w:rsidRPr="00FF1808">
        <w:rPr>
          <w:sz w:val="28"/>
          <w:szCs w:val="28"/>
        </w:rPr>
        <w:t>.4</w:t>
      </w:r>
      <w:r w:rsidR="007F415F">
        <w:rPr>
          <w:sz w:val="28"/>
          <w:szCs w:val="28"/>
        </w:rPr>
        <w:t xml:space="preserve"> </w:t>
      </w:r>
      <w:r w:rsidR="001B725D" w:rsidRPr="00FF1808">
        <w:rPr>
          <w:i/>
          <w:sz w:val="28"/>
          <w:szCs w:val="28"/>
        </w:rPr>
        <w:t>Основную часть</w:t>
      </w:r>
      <w:r w:rsidR="001B725D" w:rsidRPr="00FF1808">
        <w:rPr>
          <w:sz w:val="28"/>
          <w:szCs w:val="28"/>
        </w:rPr>
        <w:t xml:space="preserve"> выпускной письменной</w:t>
      </w:r>
      <w:r w:rsidR="00A47A6B" w:rsidRPr="00FF1808">
        <w:rPr>
          <w:sz w:val="28"/>
          <w:szCs w:val="28"/>
        </w:rPr>
        <w:t xml:space="preserve"> квалификационной работы следует делить на разделы</w:t>
      </w:r>
      <w:r w:rsidR="00A47A6B" w:rsidRPr="00090DAE">
        <w:rPr>
          <w:sz w:val="28"/>
          <w:szCs w:val="28"/>
        </w:rPr>
        <w:t xml:space="preserve"> и подразделы. Каждый элемент основной части должен представлять собой законченный в смысловом отношении фрагмент работы.</w:t>
      </w:r>
    </w:p>
    <w:p w:rsidR="0071638B" w:rsidRPr="00090DAE" w:rsidRDefault="0071638B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 xml:space="preserve">В теоретической части работы раскрываются теоретические основы разрабатываемой темы. Практическая часть содержит описание процесса выполнения практической квалификационной работы. </w:t>
      </w:r>
    </w:p>
    <w:p w:rsidR="00A47A6B" w:rsidRPr="00090DAE" w:rsidRDefault="00462D1F" w:rsidP="00462D1F">
      <w:pPr>
        <w:tabs>
          <w:tab w:val="left" w:pos="540"/>
          <w:tab w:val="left" w:pos="90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0BE" w:rsidRPr="00090DAE">
        <w:rPr>
          <w:sz w:val="28"/>
          <w:szCs w:val="28"/>
        </w:rPr>
        <w:t>.5</w:t>
      </w:r>
      <w:r w:rsidR="00A47A6B" w:rsidRPr="00090DAE">
        <w:rPr>
          <w:sz w:val="28"/>
          <w:szCs w:val="28"/>
        </w:rPr>
        <w:t xml:space="preserve"> В</w:t>
      </w:r>
      <w:r w:rsidR="00BC0228">
        <w:rPr>
          <w:sz w:val="28"/>
          <w:szCs w:val="28"/>
        </w:rPr>
        <w:t xml:space="preserve"> </w:t>
      </w:r>
      <w:r w:rsidR="007F415F">
        <w:rPr>
          <w:sz w:val="28"/>
          <w:szCs w:val="28"/>
        </w:rPr>
        <w:t>З</w:t>
      </w:r>
      <w:r w:rsidR="00A47A6B" w:rsidRPr="00090DAE">
        <w:rPr>
          <w:i/>
          <w:sz w:val="28"/>
          <w:szCs w:val="28"/>
        </w:rPr>
        <w:t>аключении</w:t>
      </w:r>
      <w:r w:rsidR="00A47A6B" w:rsidRPr="00090DAE">
        <w:rPr>
          <w:sz w:val="28"/>
          <w:szCs w:val="28"/>
        </w:rPr>
        <w:t xml:space="preserve"> раскрывается знач</w:t>
      </w:r>
      <w:r w:rsidR="00BC0228">
        <w:rPr>
          <w:sz w:val="28"/>
          <w:szCs w:val="28"/>
        </w:rPr>
        <w:t xml:space="preserve">имость рассмотренных вопросов, </w:t>
      </w:r>
      <w:r w:rsidR="00A47A6B" w:rsidRPr="00090DAE">
        <w:rPr>
          <w:sz w:val="28"/>
          <w:szCs w:val="28"/>
        </w:rPr>
        <w:t>характеризующие в сжатом виде итоги проделанной работы. В заключении не допускается повторения содержания введения и основной части, в частности выводов, сделанных по главам.</w:t>
      </w:r>
      <w:r w:rsidR="008D17F9">
        <w:rPr>
          <w:sz w:val="28"/>
          <w:szCs w:val="28"/>
        </w:rPr>
        <w:t xml:space="preserve"> Объем заключения составляет 2-3 страницы.</w:t>
      </w:r>
    </w:p>
    <w:p w:rsidR="00A47A6B" w:rsidRPr="00090DAE" w:rsidRDefault="00462D1F" w:rsidP="008A6592">
      <w:pPr>
        <w:spacing w:before="12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0BE" w:rsidRPr="00090DAE">
        <w:rPr>
          <w:sz w:val="28"/>
          <w:szCs w:val="28"/>
        </w:rPr>
        <w:t xml:space="preserve">.6 </w:t>
      </w:r>
      <w:r w:rsidR="00A47A6B" w:rsidRPr="00090DAE">
        <w:rPr>
          <w:sz w:val="28"/>
          <w:szCs w:val="28"/>
        </w:rPr>
        <w:t xml:space="preserve">Основные требования, предъявляемые к </w:t>
      </w:r>
      <w:r w:rsidR="007F415F">
        <w:rPr>
          <w:i/>
          <w:sz w:val="28"/>
          <w:szCs w:val="28"/>
        </w:rPr>
        <w:t>С</w:t>
      </w:r>
      <w:r w:rsidR="006743FA" w:rsidRPr="00090DAE">
        <w:rPr>
          <w:i/>
          <w:sz w:val="28"/>
          <w:szCs w:val="28"/>
        </w:rPr>
        <w:t>писку использованных источников</w:t>
      </w:r>
      <w:r w:rsidR="00A47A6B" w:rsidRPr="00090DAE">
        <w:rPr>
          <w:sz w:val="28"/>
          <w:szCs w:val="28"/>
        </w:rPr>
        <w:t>:</w:t>
      </w:r>
    </w:p>
    <w:p w:rsidR="00A47A6B" w:rsidRPr="00090DAE" w:rsidRDefault="007F415F" w:rsidP="007F415F">
      <w:pPr>
        <w:pStyle w:val="a7"/>
        <w:tabs>
          <w:tab w:val="left" w:pos="0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A6B" w:rsidRPr="00090DAE">
        <w:rPr>
          <w:sz w:val="28"/>
          <w:szCs w:val="28"/>
        </w:rPr>
        <w:t xml:space="preserve">соответствие теме письменной </w:t>
      </w:r>
      <w:r w:rsidR="006743FA" w:rsidRPr="00090DAE">
        <w:rPr>
          <w:sz w:val="28"/>
          <w:szCs w:val="28"/>
        </w:rPr>
        <w:t xml:space="preserve">квалификационной </w:t>
      </w:r>
      <w:r w:rsidR="00A47A6B" w:rsidRPr="00090DAE">
        <w:rPr>
          <w:sz w:val="28"/>
          <w:szCs w:val="28"/>
        </w:rPr>
        <w:t>работ</w:t>
      </w:r>
      <w:r w:rsidR="006743FA" w:rsidRPr="00090DAE">
        <w:rPr>
          <w:sz w:val="28"/>
          <w:szCs w:val="28"/>
        </w:rPr>
        <w:t>ы</w:t>
      </w:r>
      <w:r w:rsidR="00A47A6B" w:rsidRPr="00090DAE">
        <w:rPr>
          <w:sz w:val="28"/>
          <w:szCs w:val="28"/>
        </w:rPr>
        <w:t>;</w:t>
      </w:r>
    </w:p>
    <w:p w:rsidR="00A47A6B" w:rsidRPr="00090DAE" w:rsidRDefault="007F415F" w:rsidP="007F415F">
      <w:pPr>
        <w:pStyle w:val="a7"/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A6B" w:rsidRPr="00090DAE">
        <w:rPr>
          <w:sz w:val="28"/>
          <w:szCs w:val="28"/>
        </w:rPr>
        <w:t>разнообразие видов изданий: официальные, но</w:t>
      </w:r>
      <w:r w:rsidR="006743FA" w:rsidRPr="00090DAE">
        <w:rPr>
          <w:sz w:val="28"/>
          <w:szCs w:val="28"/>
        </w:rPr>
        <w:t xml:space="preserve">рмативные, справочные, учебные, </w:t>
      </w:r>
      <w:r w:rsidR="00A47A6B" w:rsidRPr="00090DAE">
        <w:rPr>
          <w:sz w:val="28"/>
          <w:szCs w:val="28"/>
        </w:rPr>
        <w:t>научные, производственно-практические и др.;</w:t>
      </w:r>
    </w:p>
    <w:p w:rsidR="00A47A6B" w:rsidRDefault="007F415F" w:rsidP="007F415F">
      <w:pPr>
        <w:pStyle w:val="a7"/>
        <w:tabs>
          <w:tab w:val="left" w:pos="0"/>
          <w:tab w:val="left" w:pos="1560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A6B" w:rsidRPr="00090DAE">
        <w:rPr>
          <w:sz w:val="28"/>
          <w:szCs w:val="28"/>
        </w:rPr>
        <w:t xml:space="preserve">отсутствие </w:t>
      </w:r>
      <w:r w:rsidR="008D17F9">
        <w:rPr>
          <w:sz w:val="28"/>
          <w:szCs w:val="28"/>
        </w:rPr>
        <w:t>морально устаревших документов;</w:t>
      </w:r>
    </w:p>
    <w:p w:rsidR="008D17F9" w:rsidRPr="00090DAE" w:rsidRDefault="007F415F" w:rsidP="007F415F">
      <w:pPr>
        <w:pStyle w:val="a7"/>
        <w:tabs>
          <w:tab w:val="left" w:pos="0"/>
          <w:tab w:val="left" w:pos="1560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7F9">
        <w:rPr>
          <w:sz w:val="28"/>
          <w:szCs w:val="28"/>
        </w:rPr>
        <w:t>количество использованных источников должно быть не менее 1</w:t>
      </w:r>
      <w:r w:rsidR="00BC0228">
        <w:rPr>
          <w:sz w:val="28"/>
          <w:szCs w:val="28"/>
        </w:rPr>
        <w:t>0</w:t>
      </w:r>
      <w:r w:rsidR="008D17F9">
        <w:rPr>
          <w:sz w:val="28"/>
          <w:szCs w:val="28"/>
        </w:rPr>
        <w:t>.</w:t>
      </w:r>
    </w:p>
    <w:p w:rsidR="006743FA" w:rsidRPr="00090DAE" w:rsidRDefault="006743FA" w:rsidP="008A659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90DAE">
        <w:rPr>
          <w:sz w:val="28"/>
          <w:szCs w:val="28"/>
        </w:rPr>
        <w:t>Рекомендуемый список литературы для каждой темы квалификационной работы приведен в приложении В.</w:t>
      </w:r>
    </w:p>
    <w:p w:rsidR="00A47A6B" w:rsidRPr="00090DAE" w:rsidRDefault="00462D1F" w:rsidP="008A6592">
      <w:pPr>
        <w:widowControl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3FA" w:rsidRPr="00090DAE">
        <w:rPr>
          <w:sz w:val="28"/>
          <w:szCs w:val="28"/>
        </w:rPr>
        <w:t>.7</w:t>
      </w:r>
      <w:r w:rsidR="00A47A6B" w:rsidRPr="00090DAE">
        <w:rPr>
          <w:sz w:val="28"/>
          <w:szCs w:val="28"/>
        </w:rPr>
        <w:t xml:space="preserve"> Приложения призваны облегчить восприятие содержания работы и могут включать: материалы, дополняющие текст, промежуточные формулы и расчеты, таблицы вспомогательных данных, иллюстрации вспомогательног</w:t>
      </w:r>
      <w:r w:rsidR="00F53EAE">
        <w:rPr>
          <w:sz w:val="28"/>
          <w:szCs w:val="28"/>
        </w:rPr>
        <w:t>о характера, инструкции</w:t>
      </w:r>
      <w:r w:rsidR="00A47A6B" w:rsidRPr="00090DAE">
        <w:rPr>
          <w:sz w:val="28"/>
          <w:szCs w:val="28"/>
        </w:rPr>
        <w:t>.</w:t>
      </w:r>
    </w:p>
    <w:p w:rsidR="00711103" w:rsidRDefault="00711103" w:rsidP="00462D1F">
      <w:pPr>
        <w:spacing w:before="120" w:after="120"/>
        <w:ind w:firstLine="709"/>
        <w:jc w:val="center"/>
        <w:rPr>
          <w:b/>
          <w:sz w:val="28"/>
          <w:szCs w:val="28"/>
        </w:rPr>
        <w:sectPr w:rsidR="00711103" w:rsidSect="003127C0">
          <w:pgSz w:w="11906" w:h="16838"/>
          <w:pgMar w:top="993" w:right="850" w:bottom="851" w:left="1418" w:header="708" w:footer="417" w:gutter="0"/>
          <w:cols w:space="708"/>
          <w:docGrid w:linePitch="360"/>
        </w:sectPr>
      </w:pPr>
    </w:p>
    <w:p w:rsidR="007B3ABC" w:rsidRDefault="00462D1F" w:rsidP="007B3ABC">
      <w:pPr>
        <w:spacing w:line="360" w:lineRule="auto"/>
        <w:jc w:val="center"/>
        <w:rPr>
          <w:b/>
          <w:sz w:val="28"/>
          <w:szCs w:val="28"/>
        </w:rPr>
      </w:pPr>
      <w:r w:rsidRPr="007B3ABC">
        <w:rPr>
          <w:b/>
          <w:sz w:val="28"/>
          <w:szCs w:val="28"/>
        </w:rPr>
        <w:lastRenderedPageBreak/>
        <w:t xml:space="preserve">3 </w:t>
      </w:r>
      <w:r w:rsidR="006C3F2D">
        <w:rPr>
          <w:b/>
          <w:sz w:val="28"/>
          <w:szCs w:val="28"/>
        </w:rPr>
        <w:t>Работа над содержанием</w:t>
      </w:r>
      <w:r w:rsidR="007B3ABC" w:rsidRPr="007B3ABC">
        <w:rPr>
          <w:b/>
          <w:sz w:val="28"/>
          <w:szCs w:val="28"/>
        </w:rPr>
        <w:t xml:space="preserve"> выпускной квалификационной работы</w:t>
      </w:r>
    </w:p>
    <w:p w:rsidR="007B3ABC" w:rsidRPr="006D750D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D750D">
        <w:rPr>
          <w:sz w:val="28"/>
          <w:szCs w:val="28"/>
        </w:rPr>
        <w:t>К данному этапу можно приступать только после детальной проработки темы, изучения литературы и других источников. Автор должен продемонстрировать высокий уровень выпускной квалификационной работы, свое умение аргументировать, излагать собственные мы</w:t>
      </w:r>
      <w:r w:rsidR="00A37A0F">
        <w:rPr>
          <w:sz w:val="28"/>
          <w:szCs w:val="28"/>
        </w:rPr>
        <w:t>сли, грамотно оформлять текст</w:t>
      </w:r>
      <w:r w:rsidRPr="006D750D">
        <w:rPr>
          <w:sz w:val="28"/>
          <w:szCs w:val="28"/>
        </w:rPr>
        <w:t>.</w:t>
      </w:r>
    </w:p>
    <w:p w:rsidR="007B3ABC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D750D">
        <w:rPr>
          <w:sz w:val="28"/>
          <w:szCs w:val="28"/>
        </w:rPr>
        <w:t xml:space="preserve">Выпускная квалификационная работа должна быть написана грамотно, литературным языком. При затруднении в написании того или иного слова следует обратиться к словарю русского языка. </w:t>
      </w:r>
    </w:p>
    <w:p w:rsidR="007B3ABC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выпускной квалификационной работы осуществляется в соответствии с графиком, который отражает основные этапы выполнения работы (работа с литературой, написание текста, предоставление текста по частям руководителю, обсуждение работы на заседании цикловой комиссии, рецензирование, подготовка доклада для защиты квалификационной работы). </w:t>
      </w:r>
    </w:p>
    <w:p w:rsidR="007B3ABC" w:rsidRPr="006D750D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(индивидуальное и групповое) осуществляется в соответствии с графиком консультаций.</w:t>
      </w:r>
    </w:p>
    <w:p w:rsidR="007B3ABC" w:rsidRPr="002E1D69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C3F2D">
        <w:rPr>
          <w:sz w:val="28"/>
          <w:szCs w:val="28"/>
        </w:rPr>
        <w:t>предварительной защите</w:t>
      </w:r>
      <w:r w:rsidR="00585141">
        <w:rPr>
          <w:sz w:val="28"/>
          <w:szCs w:val="28"/>
        </w:rPr>
        <w:t xml:space="preserve"> </w:t>
      </w:r>
      <w:r w:rsidR="006C3F2D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представляет доклад, отражающий основное содержание работы; руководитель характеризует деятельность </w:t>
      </w:r>
      <w:r w:rsidR="006C3F2D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по выполнению работы; преподаватели ПЦК и </w:t>
      </w:r>
      <w:r w:rsidR="006C3F2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учебной группы задают вопросы по содержанию работы; присутствующие могут принять участие в обсуждении работы. По итогам обсуждения </w:t>
      </w:r>
      <w:r w:rsidR="006C3F2D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выдаются рекомендации по улучшению содержания работы.</w:t>
      </w:r>
    </w:p>
    <w:p w:rsidR="007B3ABC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Выпускные квалификационные работы рецензируются специалистами из числа работников предприятий, организаций, преподавателей, владеющих вопросами, связанными с тематикой выпускной квалификационной работы.</w:t>
      </w:r>
    </w:p>
    <w:p w:rsidR="007B3ABC" w:rsidRDefault="007B3ABC" w:rsidP="00E855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рецензии доводится до сведения </w:t>
      </w:r>
      <w:r w:rsidR="006C3F2D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не позднее, чем за день до защиты выпускной квалификационной работы.</w:t>
      </w:r>
    </w:p>
    <w:p w:rsidR="007B3ABC" w:rsidRDefault="007B3ABC" w:rsidP="004C7C0C">
      <w:pPr>
        <w:spacing w:beforeLines="120" w:before="288" w:afterLines="120" w:after="288" w:line="23" w:lineRule="atLeast"/>
        <w:ind w:firstLine="709"/>
        <w:jc w:val="center"/>
        <w:rPr>
          <w:b/>
          <w:sz w:val="28"/>
          <w:szCs w:val="28"/>
        </w:rPr>
      </w:pPr>
    </w:p>
    <w:p w:rsidR="007B3ABC" w:rsidRDefault="007B3ABC" w:rsidP="00462D1F">
      <w:pPr>
        <w:spacing w:before="120" w:after="120"/>
        <w:ind w:firstLine="709"/>
        <w:jc w:val="center"/>
        <w:rPr>
          <w:b/>
          <w:sz w:val="28"/>
          <w:szCs w:val="28"/>
        </w:rPr>
        <w:sectPr w:rsidR="007B3ABC" w:rsidSect="00353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4EB" w:rsidRDefault="007B3ABC" w:rsidP="00462D1F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="00711103" w:rsidRPr="00711103">
        <w:rPr>
          <w:b/>
          <w:sz w:val="28"/>
          <w:szCs w:val="28"/>
        </w:rPr>
        <w:t>Защита выпускной квалификационной работы</w:t>
      </w:r>
    </w:p>
    <w:p w:rsidR="007B3ABC" w:rsidRPr="006D750D" w:rsidRDefault="007B3ABC" w:rsidP="009F7FF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D750D">
        <w:rPr>
          <w:sz w:val="28"/>
          <w:szCs w:val="28"/>
        </w:rPr>
        <w:t xml:space="preserve">Заключительный этап выпускной квалификационной работы </w:t>
      </w:r>
      <w:r w:rsidR="00A37A0F">
        <w:rPr>
          <w:sz w:val="28"/>
          <w:szCs w:val="28"/>
        </w:rPr>
        <w:t>–</w:t>
      </w:r>
      <w:r w:rsidRPr="006D750D">
        <w:rPr>
          <w:sz w:val="28"/>
          <w:szCs w:val="28"/>
        </w:rPr>
        <w:t xml:space="preserve"> ее защита. В ходе защиты </w:t>
      </w:r>
      <w:r w:rsidR="006C3F2D">
        <w:rPr>
          <w:sz w:val="28"/>
          <w:szCs w:val="28"/>
        </w:rPr>
        <w:t>обучающийся</w:t>
      </w:r>
      <w:r w:rsidRPr="006D750D">
        <w:rPr>
          <w:sz w:val="28"/>
          <w:szCs w:val="28"/>
        </w:rPr>
        <w:t xml:space="preserve"> должен показать глубокие знания по </w:t>
      </w:r>
      <w:r w:rsidR="009F7FFE">
        <w:rPr>
          <w:sz w:val="28"/>
          <w:szCs w:val="28"/>
        </w:rPr>
        <w:t>теме работы</w:t>
      </w:r>
      <w:r w:rsidRPr="006D750D">
        <w:rPr>
          <w:sz w:val="28"/>
          <w:szCs w:val="28"/>
        </w:rPr>
        <w:t>, аргументировать свои выводы и предложения.</w:t>
      </w:r>
    </w:p>
    <w:p w:rsidR="009F7FFE" w:rsidRDefault="007B3ABC" w:rsidP="009F7FFE">
      <w:pPr>
        <w:spacing w:before="120" w:after="120" w:line="276" w:lineRule="auto"/>
        <w:ind w:firstLine="709"/>
        <w:jc w:val="both"/>
      </w:pPr>
      <w:r w:rsidRPr="006D750D">
        <w:rPr>
          <w:sz w:val="28"/>
          <w:szCs w:val="28"/>
        </w:rPr>
        <w:t xml:space="preserve">К защите </w:t>
      </w:r>
      <w:r w:rsidR="006C3F2D">
        <w:rPr>
          <w:sz w:val="28"/>
          <w:szCs w:val="28"/>
        </w:rPr>
        <w:t>обучающийся</w:t>
      </w:r>
      <w:r w:rsidRPr="006D750D">
        <w:rPr>
          <w:sz w:val="28"/>
          <w:szCs w:val="28"/>
        </w:rPr>
        <w:t xml:space="preserve"> долже</w:t>
      </w:r>
      <w:r>
        <w:rPr>
          <w:sz w:val="28"/>
          <w:szCs w:val="28"/>
        </w:rPr>
        <w:t>н подготовить доклад</w:t>
      </w:r>
      <w:r w:rsidRPr="006D750D">
        <w:rPr>
          <w:sz w:val="28"/>
          <w:szCs w:val="28"/>
        </w:rPr>
        <w:t xml:space="preserve">, </w:t>
      </w:r>
      <w:r w:rsidR="009F7FFE" w:rsidRPr="009F7FFE">
        <w:rPr>
          <w:sz w:val="28"/>
          <w:szCs w:val="28"/>
        </w:rPr>
        <w:t>в котором отражается основное содержание работы,</w:t>
      </w:r>
      <w:r w:rsidR="009F7FFE">
        <w:rPr>
          <w:sz w:val="28"/>
          <w:szCs w:val="28"/>
        </w:rPr>
        <w:t xml:space="preserve"> и презентацию, иллюстрирующую основные моменты доклада</w:t>
      </w:r>
      <w:r w:rsidRPr="006D750D">
        <w:rPr>
          <w:sz w:val="28"/>
          <w:szCs w:val="28"/>
        </w:rPr>
        <w:t>.</w:t>
      </w:r>
    </w:p>
    <w:p w:rsidR="009F7FFE" w:rsidRDefault="009F7FFE" w:rsidP="009F7FF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оформлению презентации приведены в «</w:t>
      </w:r>
      <w:r w:rsidR="00585141" w:rsidRPr="00585141">
        <w:rPr>
          <w:sz w:val="28"/>
          <w:szCs w:val="28"/>
        </w:rPr>
        <w:t>Методические указания по разработке презентаций</w:t>
      </w:r>
      <w:r>
        <w:rPr>
          <w:sz w:val="28"/>
          <w:szCs w:val="28"/>
        </w:rPr>
        <w:t>».</w:t>
      </w:r>
    </w:p>
    <w:p w:rsidR="007B3ABC" w:rsidRPr="006D750D" w:rsidRDefault="007B3ABC" w:rsidP="009F7FF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D750D">
        <w:rPr>
          <w:sz w:val="28"/>
          <w:szCs w:val="28"/>
        </w:rPr>
        <w:t xml:space="preserve">На защиту выпускной квалификационной работы отводится </w:t>
      </w:r>
      <w:r w:rsidR="00A51257">
        <w:rPr>
          <w:sz w:val="28"/>
          <w:szCs w:val="28"/>
        </w:rPr>
        <w:t>7</w:t>
      </w:r>
      <w:r w:rsidRPr="006D750D">
        <w:rPr>
          <w:sz w:val="28"/>
          <w:szCs w:val="28"/>
        </w:rPr>
        <w:t xml:space="preserve"> минут. Процедура защиты включает следующие этапы: </w:t>
      </w:r>
      <w:r w:rsidR="009F7FFE" w:rsidRPr="006D750D">
        <w:rPr>
          <w:sz w:val="28"/>
          <w:szCs w:val="28"/>
        </w:rPr>
        <w:t xml:space="preserve">чтение отзыва </w:t>
      </w:r>
      <w:r w:rsidR="009F7FFE">
        <w:rPr>
          <w:sz w:val="28"/>
          <w:szCs w:val="28"/>
        </w:rPr>
        <w:t xml:space="preserve">руководителя </w:t>
      </w:r>
      <w:r w:rsidR="009F7FFE" w:rsidRPr="006D750D">
        <w:rPr>
          <w:sz w:val="28"/>
          <w:szCs w:val="28"/>
        </w:rPr>
        <w:t>и рецензии</w:t>
      </w:r>
      <w:r w:rsidR="009F7FFE">
        <w:rPr>
          <w:sz w:val="28"/>
          <w:szCs w:val="28"/>
        </w:rPr>
        <w:t>,</w:t>
      </w:r>
      <w:r w:rsidR="00585141">
        <w:rPr>
          <w:sz w:val="28"/>
          <w:szCs w:val="28"/>
        </w:rPr>
        <w:t xml:space="preserve"> </w:t>
      </w:r>
      <w:r w:rsidRPr="006D750D">
        <w:rPr>
          <w:sz w:val="28"/>
          <w:szCs w:val="28"/>
        </w:rPr>
        <w:t xml:space="preserve">доклад </w:t>
      </w:r>
      <w:r w:rsidR="006C3F2D">
        <w:rPr>
          <w:sz w:val="28"/>
          <w:szCs w:val="28"/>
        </w:rPr>
        <w:t>обучающегося</w:t>
      </w:r>
      <w:r w:rsidRPr="006D750D">
        <w:rPr>
          <w:sz w:val="28"/>
          <w:szCs w:val="28"/>
        </w:rPr>
        <w:t xml:space="preserve">, ответы на вопросы членов </w:t>
      </w:r>
      <w:r w:rsidR="00585141">
        <w:rPr>
          <w:sz w:val="28"/>
          <w:szCs w:val="28"/>
        </w:rPr>
        <w:t xml:space="preserve">Государственной </w:t>
      </w:r>
      <w:r w:rsidRPr="00A51257">
        <w:rPr>
          <w:sz w:val="28"/>
          <w:szCs w:val="28"/>
        </w:rPr>
        <w:t>аттестационной комиссии.</w:t>
      </w:r>
    </w:p>
    <w:p w:rsidR="007B3ABC" w:rsidRPr="006D750D" w:rsidRDefault="007B3ABC" w:rsidP="009F7FF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D750D">
        <w:rPr>
          <w:sz w:val="28"/>
          <w:szCs w:val="28"/>
        </w:rPr>
        <w:t xml:space="preserve">Вопросы к выпускнику могут быть разноплановыми и касаться как непосредственно содержания </w:t>
      </w:r>
      <w:r w:rsidR="009F7FFE">
        <w:rPr>
          <w:sz w:val="28"/>
          <w:szCs w:val="28"/>
        </w:rPr>
        <w:t>работы</w:t>
      </w:r>
      <w:r w:rsidRPr="006D750D">
        <w:rPr>
          <w:sz w:val="28"/>
          <w:szCs w:val="28"/>
        </w:rPr>
        <w:t xml:space="preserve">, так и близких к теме выпускной квалификационной работы теоретических и практических проблем. Ответы должны быть краткими, но содержательными и аргументированными. </w:t>
      </w:r>
    </w:p>
    <w:p w:rsidR="00E855AA" w:rsidRDefault="007B3ABC" w:rsidP="00E855AA">
      <w:pPr>
        <w:tabs>
          <w:tab w:val="num" w:pos="0"/>
          <w:tab w:val="num" w:pos="266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D750D">
        <w:rPr>
          <w:sz w:val="28"/>
          <w:szCs w:val="28"/>
        </w:rPr>
        <w:t xml:space="preserve">После защиты </w:t>
      </w:r>
      <w:r w:rsidRPr="00A51257">
        <w:rPr>
          <w:sz w:val="28"/>
          <w:szCs w:val="28"/>
        </w:rPr>
        <w:t>Государственная аттестационная комиссия остается</w:t>
      </w:r>
      <w:r w:rsidRPr="006D750D">
        <w:rPr>
          <w:sz w:val="28"/>
          <w:szCs w:val="28"/>
        </w:rPr>
        <w:t xml:space="preserve"> на закрытое заседание, чтобы определить оценки выпускной квалификационной работы и ее защиты. </w:t>
      </w:r>
    </w:p>
    <w:p w:rsidR="007B3ABC" w:rsidRPr="00455D8F" w:rsidRDefault="007B3ABC" w:rsidP="00E855AA">
      <w:pPr>
        <w:tabs>
          <w:tab w:val="num" w:pos="0"/>
          <w:tab w:val="num" w:pos="2660"/>
        </w:tabs>
        <w:spacing w:before="120" w:after="120" w:line="276" w:lineRule="auto"/>
        <w:ind w:firstLine="709"/>
        <w:jc w:val="both"/>
        <w:rPr>
          <w:i/>
          <w:sz w:val="28"/>
          <w:szCs w:val="28"/>
        </w:rPr>
      </w:pPr>
      <w:r w:rsidRPr="00455D8F">
        <w:rPr>
          <w:i/>
          <w:sz w:val="28"/>
          <w:szCs w:val="28"/>
        </w:rPr>
        <w:t>Критерии оценки текста выпускной квалификационной работы</w:t>
      </w:r>
      <w:r>
        <w:rPr>
          <w:i/>
          <w:sz w:val="28"/>
          <w:szCs w:val="28"/>
        </w:rPr>
        <w:t>: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достаточность использованной литературы;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значимость выпускной квалификационной работы;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соотнесенность цели и задач, поставленных в работе с полученными результатами и выводами;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оформления выпускной квалификационной работы методическим рекомендациям по оформлению </w:t>
      </w:r>
      <w:r w:rsidR="00E855AA">
        <w:rPr>
          <w:sz w:val="28"/>
          <w:szCs w:val="28"/>
        </w:rPr>
        <w:t>текстовых документов</w:t>
      </w:r>
      <w:r>
        <w:rPr>
          <w:sz w:val="28"/>
          <w:szCs w:val="28"/>
        </w:rPr>
        <w:t>.</w:t>
      </w:r>
    </w:p>
    <w:p w:rsidR="007B3ABC" w:rsidRPr="00455D8F" w:rsidRDefault="007B3ABC" w:rsidP="007F415F">
      <w:pPr>
        <w:spacing w:before="120" w:after="120" w:line="276" w:lineRule="auto"/>
        <w:ind w:left="709"/>
        <w:jc w:val="both"/>
        <w:rPr>
          <w:i/>
          <w:sz w:val="28"/>
          <w:szCs w:val="28"/>
        </w:rPr>
      </w:pPr>
      <w:r w:rsidRPr="00455D8F">
        <w:rPr>
          <w:i/>
          <w:sz w:val="28"/>
          <w:szCs w:val="28"/>
        </w:rPr>
        <w:t>Критерии оценки защиты выпускной квалификационной работы</w:t>
      </w:r>
      <w:r>
        <w:rPr>
          <w:i/>
          <w:sz w:val="28"/>
          <w:szCs w:val="28"/>
        </w:rPr>
        <w:t>: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четкость и внятность доклада, отражающего актуальность, цель, задачи, краткое содержание, основные выводы и результаты работы;</w:t>
      </w:r>
    </w:p>
    <w:p w:rsidR="007B3ABC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четкость, внятность, глубина ответов на вопросы присутствующих на защите по докладу;</w:t>
      </w:r>
    </w:p>
    <w:p w:rsidR="007B3ABC" w:rsidRPr="009B5CCF" w:rsidRDefault="007B3ABC" w:rsidP="007F415F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технических средств для сопровождения доклада.</w:t>
      </w:r>
    </w:p>
    <w:p w:rsidR="007B3ABC" w:rsidRPr="007B3ABC" w:rsidRDefault="007B3ABC" w:rsidP="007B3ABC">
      <w:pPr>
        <w:spacing w:before="120" w:after="120"/>
        <w:ind w:firstLine="709"/>
        <w:jc w:val="both"/>
        <w:rPr>
          <w:sz w:val="28"/>
          <w:szCs w:val="28"/>
        </w:rPr>
        <w:sectPr w:rsidR="007B3ABC" w:rsidRPr="007B3ABC" w:rsidSect="00353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040" w:rsidRPr="002F2040" w:rsidRDefault="002F2040" w:rsidP="007F415F">
      <w:pPr>
        <w:spacing w:before="120" w:after="120" w:line="360" w:lineRule="auto"/>
        <w:jc w:val="center"/>
        <w:rPr>
          <w:b/>
          <w:sz w:val="28"/>
          <w:szCs w:val="28"/>
        </w:rPr>
      </w:pPr>
      <w:r w:rsidRPr="002F2040">
        <w:rPr>
          <w:b/>
          <w:sz w:val="28"/>
          <w:szCs w:val="28"/>
        </w:rPr>
        <w:lastRenderedPageBreak/>
        <w:t>Приложение А</w:t>
      </w:r>
    </w:p>
    <w:p w:rsidR="00A47A6B" w:rsidRDefault="002F2040" w:rsidP="007F415F">
      <w:pPr>
        <w:spacing w:before="120" w:after="120"/>
        <w:jc w:val="center"/>
        <w:rPr>
          <w:b/>
          <w:sz w:val="28"/>
          <w:szCs w:val="28"/>
        </w:rPr>
      </w:pPr>
      <w:r w:rsidRPr="002F2040">
        <w:rPr>
          <w:b/>
          <w:sz w:val="28"/>
          <w:szCs w:val="28"/>
        </w:rPr>
        <w:t>Примерные темы письменной квалификационной работы и практ</w:t>
      </w:r>
      <w:r w:rsidR="004C34EB">
        <w:rPr>
          <w:b/>
          <w:sz w:val="28"/>
          <w:szCs w:val="28"/>
        </w:rPr>
        <w:t>ической квалификационной работы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995"/>
      </w:tblGrid>
      <w:tr w:rsidR="00090DAE" w:rsidRPr="00274174" w:rsidTr="0058514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90DAE" w:rsidRPr="0058662B" w:rsidRDefault="00090DAE" w:rsidP="0058662B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662B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090DAE" w:rsidRPr="0058662B" w:rsidRDefault="00090DAE" w:rsidP="00F557C8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662B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 w:rsidR="00F557C8" w:rsidRPr="0058662B">
              <w:rPr>
                <w:rFonts w:eastAsia="Calibri"/>
                <w:b/>
                <w:sz w:val="28"/>
                <w:szCs w:val="28"/>
              </w:rPr>
              <w:t xml:space="preserve">письменной </w:t>
            </w:r>
            <w:r w:rsidRPr="0058662B">
              <w:rPr>
                <w:rFonts w:eastAsia="Calibri"/>
                <w:b/>
                <w:sz w:val="28"/>
                <w:szCs w:val="28"/>
              </w:rPr>
              <w:t>квалификационной работы</w:t>
            </w:r>
          </w:p>
        </w:tc>
        <w:tc>
          <w:tcPr>
            <w:tcW w:w="4995" w:type="dxa"/>
            <w:shd w:val="clear" w:color="auto" w:fill="auto"/>
          </w:tcPr>
          <w:p w:rsidR="00090DAE" w:rsidRPr="0058662B" w:rsidRDefault="00090DAE" w:rsidP="00F557C8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662B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 w:rsidR="00F557C8" w:rsidRPr="0058662B">
              <w:rPr>
                <w:rFonts w:eastAsia="Calibri"/>
                <w:b/>
                <w:sz w:val="28"/>
                <w:szCs w:val="28"/>
              </w:rPr>
              <w:t xml:space="preserve">практической </w:t>
            </w:r>
            <w:r w:rsidRPr="0058662B">
              <w:rPr>
                <w:rFonts w:eastAsia="Calibri"/>
                <w:b/>
                <w:sz w:val="28"/>
                <w:szCs w:val="28"/>
              </w:rPr>
              <w:t>квалификационной работы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8662B"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85141" w:rsidRPr="00F557C8" w:rsidRDefault="00F557C8" w:rsidP="00F557C8">
            <w:pPr>
              <w:rPr>
                <w:rFonts w:eastAsia="Calibri"/>
              </w:rPr>
            </w:pPr>
            <w:r w:rsidRPr="00F557C8">
              <w:rPr>
                <w:rFonts w:eastAsia="Calibri"/>
              </w:rPr>
              <w:t xml:space="preserve">Применение </w:t>
            </w:r>
            <w:r>
              <w:rPr>
                <w:rFonts w:eastAsia="Calibri"/>
              </w:rPr>
              <w:t xml:space="preserve">функций в электронных таблицах </w:t>
            </w:r>
            <w:r w:rsidRPr="00F557C8">
              <w:rPr>
                <w:rFonts w:eastAsia="Calibri"/>
              </w:rPr>
              <w:t>Microsoft Excel.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585141" w:rsidP="00585141">
            <w:r w:rsidRPr="00442011">
              <w:t>Разработка теста по учебной дисциплине «Основы построения сайтов» в электронных таблицах для студентов 2-го курса профессии «Мастер по обработке цифровой информации».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8662B"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F557C8" w:rsidP="00585141">
            <w:r>
              <w:t>Разработка сайта с помощью он</w:t>
            </w:r>
            <w:r w:rsidR="00585141" w:rsidRPr="00442011">
              <w:t>лайн конструктора.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585141" w:rsidP="00585141">
            <w:r w:rsidRPr="00442011">
              <w:t>Разработка сайта «Структура, виды информационных ресурсов и основные виды услуг в сети Интернет» для студентов 3-го курса профессии «Мастер по обработке цифровой информации».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8662B"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585141" w:rsidP="00585141">
            <w:r w:rsidRPr="00442011">
              <w:t>Программные продукты для разработки печатной рекламной продукции.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585141" w:rsidP="00585141">
            <w:r w:rsidRPr="00442011">
              <w:t>Разработка рекламной брошюры по профессии 09.01.03 «Мастер по обработке цифровой информации».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8662B"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85141" w:rsidRPr="00E60D5B" w:rsidRDefault="00F557C8" w:rsidP="00585141">
            <w:r w:rsidRPr="00F557C8">
              <w:t>Использование графических редакторов для разработки наглядного материала.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r w:rsidRPr="00442011">
              <w:t xml:space="preserve">Разработка </w:t>
            </w:r>
            <w:r>
              <w:t xml:space="preserve">серии </w:t>
            </w:r>
            <w:r w:rsidRPr="00442011">
              <w:t>плакат</w:t>
            </w:r>
            <w:r>
              <w:t>ов</w:t>
            </w:r>
            <w:r w:rsidRPr="00442011">
              <w:t xml:space="preserve"> на тему «</w:t>
            </w:r>
            <w:r>
              <w:t>Операционные системы»  с помощью графического редактора</w:t>
            </w:r>
            <w:r w:rsidRPr="00442011">
              <w:t>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585141" w:rsidP="00585141">
            <w:r w:rsidRPr="00442011">
              <w:t xml:space="preserve">Создание электронного пособия с помощью </w:t>
            </w:r>
            <w:r w:rsidRPr="00442011">
              <w:rPr>
                <w:lang w:val="en-US"/>
              </w:rPr>
              <w:t>Microsoft</w:t>
            </w:r>
            <w:r w:rsidRPr="00442011">
              <w:t xml:space="preserve"> </w:t>
            </w:r>
            <w:r w:rsidRPr="00442011">
              <w:rPr>
                <w:lang w:val="en-US"/>
              </w:rPr>
              <w:t>Power</w:t>
            </w:r>
            <w:r w:rsidRPr="00442011">
              <w:t xml:space="preserve"> </w:t>
            </w:r>
            <w:r w:rsidRPr="00442011">
              <w:rPr>
                <w:lang w:val="en-US"/>
              </w:rPr>
              <w:t>Point</w:t>
            </w:r>
            <w:r w:rsidRPr="00442011">
              <w:t>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585141" w:rsidP="00585141">
            <w:r w:rsidRPr="00442011">
              <w:t>Разработка электронного пособия «Понятие об информационных  системах и автоматизации информационных процессов» по учебной дисциплине «Информатика» в электронных таблицах для студентов 1-го курса.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5141" w:rsidRPr="00442011" w:rsidRDefault="00585141" w:rsidP="00585141">
            <w:pPr>
              <w:rPr>
                <w:color w:val="000000"/>
              </w:rPr>
            </w:pPr>
            <w:r w:rsidRPr="00442011">
              <w:rPr>
                <w:color w:val="000000"/>
              </w:rPr>
              <w:t xml:space="preserve">Возможности редактора презентаций </w:t>
            </w:r>
            <w:r w:rsidRPr="00442011">
              <w:rPr>
                <w:rFonts w:eastAsia="Calibri"/>
                <w:lang w:val="en-US"/>
              </w:rPr>
              <w:t>Microsoft</w:t>
            </w:r>
            <w:r w:rsidRPr="00442011">
              <w:rPr>
                <w:rFonts w:eastAsia="Calibri"/>
              </w:rPr>
              <w:t xml:space="preserve"> </w:t>
            </w:r>
            <w:r w:rsidRPr="00442011">
              <w:rPr>
                <w:rFonts w:eastAsia="Calibri"/>
                <w:lang w:val="en-US"/>
              </w:rPr>
              <w:t>Power</w:t>
            </w:r>
            <w:r w:rsidRPr="00442011">
              <w:rPr>
                <w:rFonts w:eastAsia="Calibri"/>
              </w:rPr>
              <w:t xml:space="preserve"> </w:t>
            </w:r>
            <w:r w:rsidRPr="00442011">
              <w:rPr>
                <w:rFonts w:eastAsia="Calibri"/>
                <w:lang w:val="en-US"/>
              </w:rPr>
              <w:t>Point</w:t>
            </w:r>
            <w:r w:rsidRPr="00442011">
              <w:rPr>
                <w:rFonts w:eastAsia="Calibri"/>
              </w:rPr>
              <w:t xml:space="preserve"> для создания интерактивных игр.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pPr>
              <w:rPr>
                <w:color w:val="000000"/>
              </w:rPr>
            </w:pPr>
            <w:r w:rsidRPr="00442011">
              <w:t xml:space="preserve">Разработка </w:t>
            </w:r>
            <w:r>
              <w:t xml:space="preserve">интерактивной игры </w:t>
            </w:r>
            <w:r w:rsidRPr="00442011">
              <w:t>по дисциплине «</w:t>
            </w:r>
            <w:r>
              <w:t>Информатика</w:t>
            </w:r>
            <w:r w:rsidRPr="00442011">
              <w:t>» с помощью</w:t>
            </w:r>
            <w:r w:rsidRPr="0044201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Microsoft Power Point</w:t>
            </w:r>
            <w:r>
              <w:rPr>
                <w:rFonts w:eastAsia="Calibri"/>
              </w:rPr>
              <w:t xml:space="preserve"> для групп первого курса.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5141" w:rsidRPr="00442011" w:rsidRDefault="00F557C8" w:rsidP="00585141">
            <w:pPr>
              <w:rPr>
                <w:color w:val="000000"/>
              </w:rPr>
            </w:pPr>
            <w:r w:rsidRPr="00F557C8">
              <w:rPr>
                <w:color w:val="000000"/>
              </w:rPr>
              <w:t>Использование видеоредакторов при создании образовательного контента.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видеоуроков на тему «Основы работы в </w:t>
            </w:r>
            <w:r>
              <w:rPr>
                <w:color w:val="000000"/>
                <w:lang w:val="en-US"/>
              </w:rPr>
              <w:t>Sony</w:t>
            </w:r>
            <w:r w:rsidRPr="00745D4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Vegas</w:t>
            </w:r>
            <w:r>
              <w:rPr>
                <w:color w:val="000000"/>
              </w:rPr>
              <w:t>».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F557C8" w:rsidP="00585141">
            <w:r>
              <w:t xml:space="preserve">Обработка изображений для </w:t>
            </w:r>
            <w:r>
              <w:rPr>
                <w:lang w:val="en-US"/>
              </w:rPr>
              <w:t>web</w:t>
            </w:r>
            <w:r>
              <w:t>-ресурса.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r>
              <w:rPr>
                <w:color w:val="000000"/>
              </w:rPr>
              <w:t xml:space="preserve">Разработка контента и материала </w:t>
            </w:r>
            <w:r>
              <w:t>военно-патриотического виртуального музея Братского политехнического колледжа</w:t>
            </w:r>
            <w:r>
              <w:rPr>
                <w:color w:val="000000"/>
              </w:rPr>
              <w:t xml:space="preserve"> с помощью графических редакторов.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F557C8" w:rsidP="00585141">
            <w:r w:rsidRPr="00792D6A">
              <w:t xml:space="preserve">Использование </w:t>
            </w:r>
            <w:r>
              <w:rPr>
                <w:rFonts w:eastAsia="Calibri"/>
              </w:rPr>
              <w:t>онлайн ресурсов для создания инфографики.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r>
              <w:t>Разработка инфографики на тему «Кибербезопасность»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F557C8" w:rsidP="00585141">
            <w:r>
              <w:t xml:space="preserve">Применение </w:t>
            </w:r>
            <w:r w:rsidRPr="00792D6A">
              <w:t xml:space="preserve"> онлайн конструкторов сайтов для разработки </w:t>
            </w:r>
            <w:r>
              <w:t>образовательного контента</w:t>
            </w:r>
            <w:r w:rsidRPr="00792D6A">
              <w:t>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r w:rsidRPr="00442011">
              <w:t>Разработка сайта «</w:t>
            </w:r>
            <w:r>
              <w:t>Компьютерные сети</w:t>
            </w:r>
            <w:r w:rsidRPr="00442011">
              <w:t xml:space="preserve">» для студентов </w:t>
            </w:r>
            <w:r>
              <w:t>первого курса.</w:t>
            </w:r>
          </w:p>
        </w:tc>
      </w:tr>
      <w:tr w:rsidR="00585141" w:rsidRPr="00274174" w:rsidTr="00585141">
        <w:trPr>
          <w:cantSplit/>
          <w:trHeight w:val="737"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585141" w:rsidRPr="00442011" w:rsidRDefault="00F557C8" w:rsidP="00585141">
            <w:r>
              <w:t>Инструментальные средства для разработки сайта.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r w:rsidRPr="00792D6A">
              <w:t>Разработка</w:t>
            </w:r>
            <w:r>
              <w:t xml:space="preserve"> ЭОР на тему «Язык программирования </w:t>
            </w:r>
            <w:r>
              <w:rPr>
                <w:lang w:val="en-US"/>
              </w:rPr>
              <w:t>C</w:t>
            </w:r>
            <w:r w:rsidRPr="00472887">
              <w:t>#</w:t>
            </w:r>
            <w:r>
              <w:t>».</w:t>
            </w:r>
          </w:p>
        </w:tc>
      </w:tr>
      <w:tr w:rsidR="00585141" w:rsidRPr="00274174" w:rsidTr="00585141">
        <w:trPr>
          <w:cantSplit/>
        </w:trPr>
        <w:tc>
          <w:tcPr>
            <w:tcW w:w="534" w:type="dxa"/>
            <w:shd w:val="clear" w:color="auto" w:fill="auto"/>
          </w:tcPr>
          <w:p w:rsidR="00585141" w:rsidRPr="0058662B" w:rsidRDefault="00585141" w:rsidP="0058514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58662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585141" w:rsidRPr="00E60D5B" w:rsidRDefault="00F557C8" w:rsidP="00585141">
            <w:r>
              <w:rPr>
                <w:color w:val="000000"/>
              </w:rPr>
              <w:t>Графические редакторы: функции и возможности применения</w:t>
            </w:r>
            <w:r w:rsidRPr="00792D6A">
              <w:rPr>
                <w:color w:val="000000"/>
              </w:rPr>
              <w:t>.</w:t>
            </w:r>
          </w:p>
        </w:tc>
        <w:tc>
          <w:tcPr>
            <w:tcW w:w="4995" w:type="dxa"/>
            <w:shd w:val="clear" w:color="auto" w:fill="auto"/>
          </w:tcPr>
          <w:p w:rsidR="00585141" w:rsidRPr="00442011" w:rsidRDefault="00F557C8" w:rsidP="00585141">
            <w:r w:rsidRPr="00792D6A">
              <w:rPr>
                <w:color w:val="000000"/>
              </w:rPr>
              <w:t>Разработка наглядного материала</w:t>
            </w:r>
            <w:r>
              <w:rPr>
                <w:color w:val="000000"/>
              </w:rPr>
              <w:t xml:space="preserve"> на тему «Компьютерные сети» с помощью </w:t>
            </w:r>
            <w:r>
              <w:t>графических редакторов.</w:t>
            </w:r>
          </w:p>
        </w:tc>
      </w:tr>
    </w:tbl>
    <w:p w:rsidR="00F557C8" w:rsidRDefault="00EB4E60" w:rsidP="00585141">
      <w:pPr>
        <w:spacing w:before="120" w:after="12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pict>
          <v:group id="_x0000_s1135" style="position:absolute;left:0;text-align:left;margin-left:-28.55pt;margin-top:-38.05pt;width:518.8pt;height:805.45pt;z-index:251700224;mso-position-horizontal-relative:text;mso-position-vertical-relative:text" coordorigin="1156,423" coordsize="10376,16109">
            <v:rect id="_x0000_s1083" style="position:absolute;left:1156;top:423;width:10376;height:16109" filled="f" strokeweight="2pt"/>
            <v:line id="_x0000_s1084" style="position:absolute" from="1671,14263" to="1672,15099" strokeweight="2pt"/>
            <v:line id="_x0000_s1085" style="position:absolute" from="1161,14255" to="11520,14256" strokeweight="2pt"/>
            <v:line id="_x0000_s1086" style="position:absolute" from="2290,14270" to="2291,16523" strokeweight="2pt"/>
            <v:line id="_x0000_s1087" style="position:absolute" from="3708,14270" to="3709,16523" strokeweight="2pt"/>
            <v:line id="_x0000_s1088" style="position:absolute" from="4558,14270" to="4559,16523" strokeweight="2pt"/>
            <v:line id="_x0000_s1089" style="position:absolute" from="5125,14263" to="5126,16515" strokeweight="2pt"/>
            <v:line id="_x0000_s1090" style="position:absolute" from="9378,15114" to="9380,15672" strokeweight="2pt"/>
            <v:line id="_x0000_s1091" style="position:absolute" from="1161,15963" to="5115,15964" strokeweight="1pt"/>
            <v:line id="_x0000_s1092" style="position:absolute" from="1161,16247" to="5115,16248" strokeweight="1pt"/>
            <v:rect id="_x0000_s1093" style="position:absolute;left:1184;top:14850;width:458;height:249" filled="f" stroked="f" strokeweight=".25pt">
              <v:textbox style="mso-next-textbox:#_x0000_s1093" inset="1pt,1pt,1pt,1pt">
                <w:txbxContent>
                  <w:p w:rsidR="000108DF" w:rsidRDefault="000108DF" w:rsidP="000108DF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B31649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4" style="position:absolute;left:1701;top:14850;width:571;height:249" filled="f" stroked="f" strokeweight=".25pt">
              <v:textbox style="mso-next-textbox:#_x0000_s1094" inset="1pt,1pt,1pt,1pt">
                <w:txbxContent>
                  <w:p w:rsidR="000108DF" w:rsidRPr="00B31649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B31649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5" style="position:absolute;left:2332;top:14850;width:1335;height:249" filled="f" stroked="f" strokeweight=".25pt">
              <v:textbox style="mso-next-textbox:#_x0000_s1095" inset="1pt,1pt,1pt,1pt">
                <w:txbxContent>
                  <w:p w:rsidR="000108DF" w:rsidRPr="00B31649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B31649">
                      <w:rPr>
                        <w:rFonts w:ascii="Times New Roman" w:hAnsi="Times New Roman"/>
                        <w:i w:val="0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96" style="position:absolute;left:3741;top:14850;width:796;height:249" filled="f" stroked="f" strokeweight=".25pt">
              <v:textbox style="mso-next-textbox:#_x0000_s1096" inset="1pt,1pt,1pt,1pt">
                <w:txbxContent>
                  <w:p w:rsidR="000108DF" w:rsidRPr="00B31649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B31649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97" style="position:absolute;left:4582;top:14850;width:519;height:249" filled="f" stroked="f" strokeweight=".25pt">
              <v:textbox style="mso-next-textbox:#_x0000_s1097" inset="1pt,1pt,1pt,1pt">
                <w:txbxContent>
                  <w:p w:rsidR="000108DF" w:rsidRPr="00B31649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B31649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8" style="position:absolute;left:9420;top:15129;width:765;height:249" filled="f" stroked="f" strokeweight=".25pt">
              <v:textbox style="mso-next-textbox:#_x0000_s1098" inset="1pt,1pt,1pt,1pt">
                <w:txbxContent>
                  <w:p w:rsidR="000108DF" w:rsidRPr="00A37776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A3777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9" style="position:absolute;left:9420;top:15423;width:765;height:250" filled="f" stroked="f" strokeweight=".25pt">
              <v:textbox style="mso-next-textbox:#_x0000_s1099" inset="1pt,1pt,1pt,1pt">
                <w:txbxContent>
                  <w:p w:rsidR="000108DF" w:rsidRPr="00A10E6E" w:rsidRDefault="000108DF" w:rsidP="000108DF">
                    <w:pPr>
                      <w:jc w:val="center"/>
                      <w:rPr>
                        <w:b/>
                        <w:sz w:val="22"/>
                      </w:rPr>
                    </w:pPr>
                    <w:r w:rsidRPr="00A10E6E">
                      <w:rPr>
                        <w:b/>
                        <w:sz w:val="22"/>
                      </w:rPr>
                      <w:t>3</w:t>
                    </w:r>
                    <w:r w:rsidRPr="00DE4011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Диск (Тест в</w:t>
                    </w:r>
                    <w:r w:rsidRPr="007A4E58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MS</w:t>
                    </w:r>
                    <w:r>
                      <w:rPr>
                        <w:sz w:val="26"/>
                        <w:szCs w:val="26"/>
                      </w:rPr>
                      <w:t xml:space="preserve"> Excel</w:t>
                    </w:r>
                    <w:r w:rsidRPr="002C6C4C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по ПМ.02 «Хранение, пе</w:t>
                    </w:r>
                    <w:r w:rsidRPr="00AE6114">
                      <w:rPr>
                        <w:sz w:val="26"/>
                        <w:szCs w:val="26"/>
                      </w:rPr>
                      <w:t>редач</w:t>
                    </w:r>
                    <w:r>
                      <w:rPr>
                        <w:sz w:val="26"/>
                        <w:szCs w:val="26"/>
                      </w:rPr>
                      <w:t>а и публикация цифровой информа</w:t>
                    </w:r>
                    <w:r w:rsidRPr="00AE6114">
                      <w:rPr>
                        <w:sz w:val="26"/>
                        <w:szCs w:val="26"/>
                      </w:rPr>
                      <w:t>ции»</w:t>
                    </w:r>
                    <w:r w:rsidRPr="007A4E58">
                      <w:rPr>
                        <w:sz w:val="26"/>
                        <w:szCs w:val="26"/>
                      </w:rPr>
                      <w:t>, пояснительная записка</w:t>
                    </w:r>
                    <w:r>
                      <w:rPr>
                        <w:sz w:val="26"/>
                        <w:szCs w:val="26"/>
                      </w:rPr>
                      <w:t>, презентация)</w:t>
                    </w:r>
                  </w:p>
                </w:txbxContent>
              </v:textbox>
            </v:rect>
            <v:rect id="_x0000_s1100" style="position:absolute;left:5182;top:14503;width:6308;height:384" filled="f" stroked="f" strokeweight=".25pt">
              <v:textbox style="mso-next-textbox:#_x0000_s1100" inset="1pt,1pt,1pt,1pt">
                <w:txbxContent>
                  <w:p w:rsidR="000108DF" w:rsidRPr="00572CBC" w:rsidRDefault="000108DF" w:rsidP="000108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Cs w:val="28"/>
                      </w:rPr>
                      <w:t>ПЭР-09.01.03-МЦИ-31-1</w:t>
                    </w:r>
                    <w:r w:rsidR="00785030">
                      <w:rPr>
                        <w:b/>
                        <w:szCs w:val="28"/>
                      </w:rPr>
                      <w:t>7</w:t>
                    </w:r>
                    <w:r>
                      <w:rPr>
                        <w:b/>
                        <w:szCs w:val="28"/>
                      </w:rPr>
                      <w:t>-00000</w:t>
                    </w:r>
                    <w:r w:rsidR="00785030">
                      <w:rPr>
                        <w:b/>
                        <w:szCs w:val="28"/>
                      </w:rPr>
                      <w:t>-20</w:t>
                    </w:r>
                    <w:r>
                      <w:rPr>
                        <w:b/>
                        <w:szCs w:val="28"/>
                      </w:rPr>
                      <w:t xml:space="preserve"> </w:t>
                    </w:r>
                    <w:r w:rsidRPr="003E0BBF">
                      <w:rPr>
                        <w:b/>
                        <w:szCs w:val="28"/>
                      </w:rPr>
                      <w:t>ПЗ</w:t>
                    </w:r>
                  </w:p>
                </w:txbxContent>
              </v:textbox>
            </v:rect>
            <v:line id="_x0000_s1101" style="position:absolute" from="1162,15109" to="11521,15110" strokeweight="2pt"/>
            <v:line id="_x0000_s1102" style="position:absolute" from="1169,14825" to="5123,14826" strokeweight="2pt"/>
            <v:line id="_x0000_s1103" style="position:absolute" from="1161,14539" to="5115,14540" strokeweight="1pt"/>
            <v:line id="_x0000_s1104" style="position:absolute" from="1161,15677" to="5115,15677" strokeweight="1pt"/>
            <v:line id="_x0000_s1105" style="position:absolute" from="1161,15391" to="5115,15391" strokeweight="1pt"/>
            <v:group id="_x0000_s1106" style="position:absolute;left:1176;top:15136;width:2491;height:250" coordsize="19999,20000">
              <v:rect id="_x0000_s1107" style="position:absolute;width:8856;height:20000" filled="f" stroked="f" strokeweight=".25pt">
                <v:textbox style="mso-next-textbox:#_x0000_s1107" inset="1pt,1pt,1pt,1pt">
                  <w:txbxContent>
                    <w:p w:rsidR="000108DF" w:rsidRPr="00A37776" w:rsidRDefault="000108DF" w:rsidP="000108DF">
                      <w:pPr>
                        <w:pStyle w:val="a6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A37776">
                        <w:rPr>
                          <w:rFonts w:ascii="Times New Roman" w:hAnsi="Times New Roman"/>
                          <w:i w:val="0"/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1108" style="position:absolute;left:9281;width:10718;height:20000" filled="f" stroked="f" strokeweight=".25pt">
                <v:textbox style="mso-next-textbox:#_x0000_s1108" inset="1pt,1pt,1pt,1pt">
                  <w:txbxContent>
                    <w:p w:rsidR="000108DF" w:rsidRPr="008D2DAF" w:rsidRDefault="000108DF" w:rsidP="000108DF"/>
                  </w:txbxContent>
                </v:textbox>
              </v:rect>
            </v:group>
            <v:group id="_x0000_s1109" style="position:absolute;left:1176;top:15416;width:2491;height:249" coordsize="19999,20000">
              <v:rect id="_x0000_s1110" style="position:absolute;width:8856;height:20000" filled="f" stroked="f" strokeweight=".25pt">
                <v:textbox style="mso-next-textbox:#_x0000_s1110" inset="1pt,1pt,1pt,1pt">
                  <w:txbxContent>
                    <w:p w:rsidR="000108DF" w:rsidRPr="00A37776" w:rsidRDefault="000108DF" w:rsidP="000108DF">
                      <w:pPr>
                        <w:pStyle w:val="a6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A37776">
                        <w:rPr>
                          <w:rFonts w:ascii="Times New Roman" w:hAnsi="Times New Roman"/>
                          <w:i w:val="0"/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1111" style="position:absolute;left:9281;width:10718;height:20000" filled="f" stroked="f" strokeweight=".25pt">
                <v:textbox style="mso-next-textbox:#_x0000_s1111" inset="1pt,1pt,1pt,1pt">
                  <w:txbxContent>
                    <w:p w:rsidR="000108DF" w:rsidRPr="007A3C8B" w:rsidRDefault="000108DF" w:rsidP="000108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v:group>
            <v:group id="_x0000_s1112" style="position:absolute;left:1176;top:15702;width:2491;height:248" coordsize="19999,20000">
              <v:rect id="_x0000_s1113" style="position:absolute;width:8856;height:20000" filled="f" stroked="f" strokeweight=".25pt">
                <v:textbox style="mso-next-textbox:#_x0000_s1113" inset="1pt,1pt,1pt,1pt">
                  <w:txbxContent>
                    <w:p w:rsidR="000108DF" w:rsidRPr="008C15BD" w:rsidRDefault="000108DF" w:rsidP="000108DF"/>
                  </w:txbxContent>
                </v:textbox>
              </v:rect>
              <v:rect id="_x0000_s1114" style="position:absolute;left:9281;width:10718;height:20000" filled="f" stroked="f" strokeweight=".25pt">
                <v:textbox style="mso-next-textbox:#_x0000_s1114" inset="1pt,1pt,1pt,1pt">
                  <w:txbxContent>
                    <w:p w:rsidR="000108DF" w:rsidRPr="008C15BD" w:rsidRDefault="000108DF" w:rsidP="000108DF"/>
                  </w:txbxContent>
                </v:textbox>
              </v:rect>
            </v:group>
            <v:group id="_x0000_s1115" style="position:absolute;left:1176;top:15979;width:2491;height:250" coordsize="19999,20000">
              <v:rect id="_x0000_s1116" style="position:absolute;width:8856;height:20000" filled="f" stroked="f" strokeweight=".25pt">
                <v:textbox style="mso-next-textbox:#_x0000_s1116" inset="1pt,1pt,1pt,1pt">
                  <w:txbxContent>
                    <w:p w:rsidR="000108DF" w:rsidRPr="00A37776" w:rsidRDefault="000108DF" w:rsidP="000108DF">
                      <w:pPr>
                        <w:pStyle w:val="a6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A37776">
                        <w:rPr>
                          <w:rFonts w:ascii="Times New Roman" w:hAnsi="Times New Roman"/>
                          <w:i w:val="0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117" style="position:absolute;left:9281;width:10718;height:20000" filled="f" stroked="f" strokeweight=".25pt">
                <v:textbox style="mso-next-textbox:#_x0000_s1117" inset="1pt,1pt,1pt,1pt">
                  <w:txbxContent>
                    <w:p w:rsidR="000108DF" w:rsidRPr="000108DF" w:rsidRDefault="000108DF" w:rsidP="000108DF">
                      <w:pPr>
                        <w:rPr>
                          <w:sz w:val="18"/>
                        </w:rPr>
                      </w:pPr>
                      <w:r w:rsidRPr="000108DF">
                        <w:rPr>
                          <w:sz w:val="18"/>
                        </w:rPr>
                        <w:t>Грибовская Н.Н.</w:t>
                      </w:r>
                    </w:p>
                  </w:txbxContent>
                </v:textbox>
              </v:rect>
            </v:group>
            <v:group id="_x0000_s1118" style="position:absolute;left:1176;top:16258;width:2491;height:249" coordsize="19999,20000">
              <v:rect id="_x0000_s1119" style="position:absolute;width:8856;height:20000" filled="f" stroked="f" strokeweight=".25pt">
                <v:textbox style="mso-next-textbox:#_x0000_s1119" inset="1pt,1pt,1pt,1pt">
                  <w:txbxContent>
                    <w:p w:rsidR="000108DF" w:rsidRPr="00A37776" w:rsidRDefault="000108DF" w:rsidP="000108DF">
                      <w:pPr>
                        <w:pStyle w:val="a6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8C15BD">
                        <w:rPr>
                          <w:i w:val="0"/>
                          <w:sz w:val="18"/>
                        </w:rPr>
                        <w:t xml:space="preserve"> </w:t>
                      </w:r>
                      <w:r w:rsidRPr="00A37776">
                        <w:rPr>
                          <w:rFonts w:ascii="Times New Roman" w:hAnsi="Times New Roman"/>
                          <w:i w:val="0"/>
                          <w:sz w:val="18"/>
                        </w:rPr>
                        <w:t>Утверд.</w:t>
                      </w:r>
                    </w:p>
                  </w:txbxContent>
                </v:textbox>
              </v:rect>
              <v:rect id="_x0000_s1120" style="position:absolute;left:9281;width:10718;height:20000" filled="f" stroked="f" strokeweight=".25pt">
                <v:textbox style="mso-next-textbox:#_x0000_s1120" inset="1pt,1pt,1pt,1pt">
                  <w:txbxContent>
                    <w:p w:rsidR="000108DF" w:rsidRPr="00F1603C" w:rsidRDefault="000108DF" w:rsidP="000108DF">
                      <w:pPr>
                        <w:rPr>
                          <w:sz w:val="22"/>
                          <w:szCs w:val="22"/>
                        </w:rPr>
                      </w:pPr>
                      <w:r w:rsidRPr="00F1603C">
                        <w:rPr>
                          <w:sz w:val="22"/>
                          <w:szCs w:val="22"/>
                        </w:rPr>
                        <w:t>Деркач Т.Е.</w:t>
                      </w:r>
                    </w:p>
                  </w:txbxContent>
                </v:textbox>
              </v:rect>
            </v:group>
            <v:line id="_x0000_s1121" style="position:absolute" from="8527,15114" to="8528,16515" strokeweight="2pt"/>
            <v:rect id="_x0000_s1122" style="position:absolute;left:5196;top:15174;width:3264;height:1296" filled="f" stroked="f" strokeweight=".25pt">
              <v:textbox style="mso-next-textbox:#_x0000_s1122" inset="1pt,1pt,1pt,1pt">
                <w:txbxContent>
                  <w:p w:rsidR="000108DF" w:rsidRDefault="000108DF" w:rsidP="000108DF">
                    <w:pPr>
                      <w:jc w:val="center"/>
                      <w:rPr>
                        <w:szCs w:val="26"/>
                      </w:rPr>
                    </w:pPr>
                  </w:p>
                  <w:p w:rsidR="000108DF" w:rsidRPr="00712C83" w:rsidRDefault="000108DF" w:rsidP="000108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(указать тему)</w:t>
                    </w:r>
                  </w:p>
                </w:txbxContent>
              </v:textbox>
            </v:rect>
            <v:line id="_x0000_s1123" style="position:absolute" from="8534,15394" to="11527,15395" strokeweight="2pt"/>
            <v:line id="_x0000_s1124" style="position:absolute" from="8533,15677" to="11526,15679" strokeweight="2pt"/>
            <v:line id="_x0000_s1125" style="position:absolute" from="10228,15114" to="10230,15672" strokeweight="2pt"/>
            <v:rect id="_x0000_s1126" style="position:absolute;left:8572;top:15129;width:765;height:249" filled="f" stroked="f" strokeweight=".25pt">
              <v:textbox style="mso-next-textbox:#_x0000_s1126" inset="1pt,1pt,1pt,1pt">
                <w:txbxContent>
                  <w:p w:rsidR="000108DF" w:rsidRPr="00A37776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A37776">
                      <w:rPr>
                        <w:rFonts w:ascii="Times New Roman" w:hAnsi="Times New Roman"/>
                        <w:i w:val="0"/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127" style="position:absolute;left:10275;top:15129;width:1207;height:249" filled="f" stroked="f" strokeweight=".25pt">
              <v:textbox style="mso-next-textbox:#_x0000_s1127" inset="1pt,1pt,1pt,1pt">
                <w:txbxContent>
                  <w:p w:rsidR="000108DF" w:rsidRPr="00A37776" w:rsidRDefault="000108DF" w:rsidP="000108DF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A3777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128" style="position:absolute;left:10282;top:15415;width:1207;height:249" filled="f" stroked="f" strokeweight=".25pt">
              <v:textbox style="mso-next-textbox:#_x0000_s1128" inset="1pt,1pt,1pt,1pt">
                <w:txbxContent>
                  <w:p w:rsidR="000108DF" w:rsidRPr="00A10E6E" w:rsidRDefault="00A37776" w:rsidP="000108DF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</w:t>
                    </w:r>
                    <w:r w:rsidR="000108DF">
                      <w:rPr>
                        <w:b/>
                        <w:sz w:val="22"/>
                      </w:rPr>
                      <w:t>0</w:t>
                    </w:r>
                  </w:p>
                </w:txbxContent>
              </v:textbox>
            </v:rect>
            <v:line id="_x0000_s1129" style="position:absolute" from="8811,15400" to="8812,15672" strokeweight="1pt"/>
            <v:line id="_x0000_s1130" style="position:absolute" from="9094,15400" to="9095,15673" strokeweight="1pt"/>
            <v:rect id="_x0000_s1131" style="position:absolute;left:8572;top:15795;width:2910;height:584" filled="f" stroked="f" strokeweight=".25pt">
              <v:textbox style="mso-next-textbox:#_x0000_s1131" inset="1pt,1pt,1pt,1pt">
                <w:txbxContent>
                  <w:p w:rsidR="000108DF" w:rsidRDefault="000108DF" w:rsidP="000108DF">
                    <w:pPr>
                      <w:jc w:val="center"/>
                      <w:rPr>
                        <w:sz w:val="20"/>
                      </w:rPr>
                    </w:pPr>
                    <w:r w:rsidRPr="00A10E6E">
                      <w:rPr>
                        <w:sz w:val="20"/>
                      </w:rPr>
                      <w:t>ГБПОУ ИО «БрПК»</w:t>
                    </w:r>
                  </w:p>
                  <w:p w:rsidR="000108DF" w:rsidRPr="00A10E6E" w:rsidRDefault="000108DF" w:rsidP="000108DF">
                    <w:pPr>
                      <w:jc w:val="center"/>
                      <w:rPr>
                        <w:sz w:val="20"/>
                      </w:rPr>
                    </w:pPr>
                    <w:r w:rsidRPr="00A10E6E">
                      <w:rPr>
                        <w:sz w:val="20"/>
                      </w:rPr>
                      <w:t>гр.</w:t>
                    </w:r>
                    <w:r w:rsidR="00B31649">
                      <w:rPr>
                        <w:sz w:val="20"/>
                      </w:rPr>
                      <w:t xml:space="preserve"> МЦИ-31</w:t>
                    </w:r>
                    <w:r>
                      <w:rPr>
                        <w:sz w:val="20"/>
                      </w:rPr>
                      <w:t>-1</w:t>
                    </w:r>
                    <w:r w:rsidR="00785030">
                      <w:rPr>
                        <w:sz w:val="20"/>
                      </w:rPr>
                      <w:t>7</w:t>
                    </w:r>
                  </w:p>
                </w:txbxContent>
              </v:textbox>
            </v:rect>
            <v:rect id="_x0000_s1134" style="position:absolute;left:8565;top:15393;width:765;height:250" filled="f" stroked="f" strokeweight=".25pt">
              <v:textbox style="mso-next-textbox:#_x0000_s1134" inset="1pt,1pt,1pt,1pt">
                <w:txbxContent>
                  <w:p w:rsidR="00A37776" w:rsidRPr="00A10E6E" w:rsidRDefault="00A37776" w:rsidP="000108DF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П</w:t>
                    </w:r>
                    <w:r w:rsidRPr="00DE4011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Диск (Тест в</w:t>
                    </w:r>
                    <w:r w:rsidRPr="007A4E58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MS</w:t>
                    </w:r>
                    <w:r>
                      <w:rPr>
                        <w:sz w:val="26"/>
                        <w:szCs w:val="26"/>
                      </w:rPr>
                      <w:t xml:space="preserve"> Excel</w:t>
                    </w:r>
                    <w:r w:rsidRPr="002C6C4C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по ПМ.02 «Хранение, пе</w:t>
                    </w:r>
                    <w:r w:rsidRPr="00AE6114">
                      <w:rPr>
                        <w:sz w:val="26"/>
                        <w:szCs w:val="26"/>
                      </w:rPr>
                      <w:t>редач</w:t>
                    </w:r>
                    <w:r>
                      <w:rPr>
                        <w:sz w:val="26"/>
                        <w:szCs w:val="26"/>
                      </w:rPr>
                      <w:t>а и публикация цифровой информа</w:t>
                    </w:r>
                    <w:r w:rsidRPr="00AE6114">
                      <w:rPr>
                        <w:sz w:val="26"/>
                        <w:szCs w:val="26"/>
                      </w:rPr>
                      <w:t>ции»</w:t>
                    </w:r>
                    <w:r w:rsidRPr="007A4E58">
                      <w:rPr>
                        <w:sz w:val="26"/>
                        <w:szCs w:val="26"/>
                      </w:rPr>
                      <w:t>, пояснительная записка</w:t>
                    </w:r>
                    <w:r>
                      <w:rPr>
                        <w:sz w:val="26"/>
                        <w:szCs w:val="26"/>
                      </w:rPr>
                      <w:t>, презентация)</w:t>
                    </w:r>
                  </w:p>
                </w:txbxContent>
              </v:textbox>
            </v:rect>
          </v:group>
        </w:pict>
      </w:r>
    </w:p>
    <w:p w:rsidR="002F2040" w:rsidRPr="00884424" w:rsidRDefault="002F2040" w:rsidP="00585141">
      <w:pPr>
        <w:spacing w:before="120" w:after="120" w:line="276" w:lineRule="auto"/>
        <w:jc w:val="center"/>
        <w:rPr>
          <w:b/>
          <w:sz w:val="28"/>
        </w:rPr>
      </w:pPr>
      <w:r w:rsidRPr="00884424">
        <w:rPr>
          <w:b/>
          <w:sz w:val="28"/>
        </w:rPr>
        <w:t>Приложение</w:t>
      </w:r>
      <w:r w:rsidR="003610E3">
        <w:rPr>
          <w:b/>
          <w:sz w:val="28"/>
        </w:rPr>
        <w:t xml:space="preserve"> </w:t>
      </w:r>
      <w:r w:rsidRPr="00884424">
        <w:rPr>
          <w:b/>
          <w:sz w:val="28"/>
        </w:rPr>
        <w:t>Б</w:t>
      </w:r>
    </w:p>
    <w:p w:rsidR="002F2040" w:rsidRPr="00884424" w:rsidRDefault="0058662B" w:rsidP="00462D1F">
      <w:pPr>
        <w:shd w:val="clear" w:color="auto" w:fill="FFFFFF"/>
        <w:spacing w:before="120" w:after="120" w:line="360" w:lineRule="auto"/>
        <w:jc w:val="center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>Оформление с</w:t>
      </w:r>
      <w:r w:rsidR="002F2040" w:rsidRPr="00884424">
        <w:rPr>
          <w:b/>
          <w:color w:val="000000"/>
          <w:spacing w:val="1"/>
          <w:sz w:val="28"/>
        </w:rPr>
        <w:t>одержани</w:t>
      </w:r>
      <w:r>
        <w:rPr>
          <w:b/>
          <w:color w:val="000000"/>
          <w:spacing w:val="1"/>
          <w:sz w:val="28"/>
        </w:rPr>
        <w:t>я</w:t>
      </w:r>
    </w:p>
    <w:p w:rsidR="002F2040" w:rsidRPr="00884424" w:rsidRDefault="002F2040" w:rsidP="000D7EBF">
      <w:pPr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>Введение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5</w:t>
      </w:r>
    </w:p>
    <w:p w:rsidR="002F2040" w:rsidRPr="00884424" w:rsidRDefault="001B5864" w:rsidP="000D7EBF">
      <w:pPr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 xml:space="preserve">1 </w:t>
      </w:r>
      <w:r w:rsidR="0029324A" w:rsidRPr="00884424">
        <w:rPr>
          <w:color w:val="000000"/>
          <w:spacing w:val="1"/>
          <w:sz w:val="28"/>
        </w:rPr>
        <w:t>Описание используемого программного продукта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6</w:t>
      </w:r>
    </w:p>
    <w:p w:rsidR="002F2040" w:rsidRPr="00884424" w:rsidRDefault="001B5864" w:rsidP="000D7EBF">
      <w:pPr>
        <w:shd w:val="clear" w:color="auto" w:fill="FFFFFF"/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 xml:space="preserve">2 </w:t>
      </w:r>
      <w:r w:rsidR="0029324A" w:rsidRPr="00884424">
        <w:rPr>
          <w:color w:val="000000"/>
          <w:spacing w:val="1"/>
          <w:sz w:val="28"/>
        </w:rPr>
        <w:t>Описание используемых инструментов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8</w:t>
      </w:r>
    </w:p>
    <w:p w:rsidR="002F2040" w:rsidRPr="00884424" w:rsidRDefault="00711103" w:rsidP="000D7EBF">
      <w:pPr>
        <w:widowControl w:val="0"/>
        <w:shd w:val="clear" w:color="auto" w:fill="FFFFFF"/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3</w:t>
      </w:r>
      <w:r w:rsidR="00795262">
        <w:rPr>
          <w:color w:val="000000"/>
          <w:spacing w:val="1"/>
          <w:sz w:val="28"/>
        </w:rPr>
        <w:t xml:space="preserve"> </w:t>
      </w:r>
      <w:r w:rsidR="0029324A" w:rsidRPr="00884424">
        <w:rPr>
          <w:color w:val="000000"/>
          <w:spacing w:val="1"/>
          <w:sz w:val="28"/>
        </w:rPr>
        <w:t>Описание процесса выполнения практической части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10</w:t>
      </w:r>
    </w:p>
    <w:p w:rsidR="002F2040" w:rsidRPr="00884424" w:rsidRDefault="002F2040" w:rsidP="000D7EBF">
      <w:pPr>
        <w:shd w:val="clear" w:color="auto" w:fill="FFFFFF"/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>Заключение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11</w:t>
      </w:r>
    </w:p>
    <w:p w:rsidR="002F2040" w:rsidRPr="00884424" w:rsidRDefault="002F2040" w:rsidP="000D7EBF">
      <w:pPr>
        <w:shd w:val="clear" w:color="auto" w:fill="FFFFFF"/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>Список использованных источников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12</w:t>
      </w:r>
    </w:p>
    <w:p w:rsidR="002F2040" w:rsidRPr="00884424" w:rsidRDefault="002F2040" w:rsidP="000D7EBF">
      <w:pPr>
        <w:shd w:val="clear" w:color="auto" w:fill="FFFFFF"/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>Приложени</w:t>
      </w:r>
      <w:r w:rsidR="0029324A" w:rsidRPr="00884424">
        <w:rPr>
          <w:color w:val="000000"/>
          <w:spacing w:val="1"/>
          <w:sz w:val="28"/>
        </w:rPr>
        <w:t>е А Название приложения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13</w:t>
      </w:r>
    </w:p>
    <w:p w:rsidR="0029324A" w:rsidRPr="00884424" w:rsidRDefault="0029324A" w:rsidP="000D7EBF">
      <w:pPr>
        <w:shd w:val="clear" w:color="auto" w:fill="FFFFFF"/>
        <w:tabs>
          <w:tab w:val="left" w:leader="dot" w:pos="9214"/>
        </w:tabs>
        <w:spacing w:line="360" w:lineRule="auto"/>
        <w:rPr>
          <w:color w:val="000000"/>
          <w:spacing w:val="1"/>
          <w:sz w:val="28"/>
        </w:rPr>
      </w:pPr>
      <w:r w:rsidRPr="00884424">
        <w:rPr>
          <w:color w:val="000000"/>
          <w:spacing w:val="1"/>
          <w:sz w:val="28"/>
        </w:rPr>
        <w:t>Приложение Б Название приложения</w:t>
      </w:r>
      <w:r w:rsidR="00FF1808">
        <w:rPr>
          <w:color w:val="000000"/>
          <w:spacing w:val="1"/>
          <w:sz w:val="28"/>
        </w:rPr>
        <w:tab/>
      </w:r>
      <w:r w:rsidR="00684BE7">
        <w:rPr>
          <w:color w:val="000000"/>
          <w:spacing w:val="1"/>
          <w:sz w:val="28"/>
        </w:rPr>
        <w:t>14</w:t>
      </w:r>
    </w:p>
    <w:p w:rsidR="002F2040" w:rsidRPr="00884424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  <w:sz w:val="28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2F2040" w:rsidRDefault="002F2040" w:rsidP="00462D1F">
      <w:pPr>
        <w:shd w:val="clear" w:color="auto" w:fill="FFFFFF"/>
        <w:spacing w:before="120" w:after="120" w:line="360" w:lineRule="auto"/>
        <w:jc w:val="center"/>
        <w:rPr>
          <w:color w:val="000000"/>
          <w:spacing w:val="1"/>
        </w:rPr>
      </w:pPr>
    </w:p>
    <w:p w:rsidR="00462D1F" w:rsidRDefault="00462D1F" w:rsidP="00462D1F">
      <w:pPr>
        <w:spacing w:before="120" w:after="120"/>
        <w:rPr>
          <w:b/>
          <w:sz w:val="28"/>
        </w:rPr>
        <w:sectPr w:rsidR="00462D1F" w:rsidSect="00FF180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9324A" w:rsidRPr="00462D1F" w:rsidRDefault="0029324A" w:rsidP="00462D1F">
      <w:pPr>
        <w:spacing w:before="120" w:after="120"/>
        <w:jc w:val="center"/>
        <w:rPr>
          <w:b/>
          <w:sz w:val="28"/>
        </w:rPr>
      </w:pPr>
      <w:r w:rsidRPr="00462D1F">
        <w:rPr>
          <w:b/>
          <w:sz w:val="28"/>
        </w:rPr>
        <w:lastRenderedPageBreak/>
        <w:t>Приложение В</w:t>
      </w:r>
    </w:p>
    <w:p w:rsidR="0029324A" w:rsidRDefault="0029324A" w:rsidP="00462D1F">
      <w:pPr>
        <w:spacing w:before="120" w:after="120"/>
        <w:jc w:val="center"/>
        <w:rPr>
          <w:b/>
          <w:sz w:val="28"/>
        </w:rPr>
      </w:pPr>
      <w:r w:rsidRPr="00462D1F">
        <w:rPr>
          <w:b/>
          <w:sz w:val="28"/>
        </w:rPr>
        <w:t xml:space="preserve">Рекомендуемый список </w:t>
      </w:r>
      <w:r w:rsidR="00060572" w:rsidRPr="00462D1F">
        <w:rPr>
          <w:b/>
          <w:sz w:val="28"/>
        </w:rPr>
        <w:t>литературы</w:t>
      </w:r>
    </w:p>
    <w:p w:rsidR="00542B64" w:rsidRPr="00542B64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Угринович, Н.Д. Информатика : учебник / Угринович Н.Д. — Москва : КноРус, 2020. — 377 с. — (СПО). — ISBN 978-5-406-07314-8. — URL: https://book.ru/book/932057 (дата обращения: 30.01.2020). — Текст : электронный.</w:t>
      </w:r>
    </w:p>
    <w:p w:rsidR="00542B64" w:rsidRPr="00542B64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Угринович, Н.Д. Информатика. Практикум : учебное пособие / Угринович Н.Д. — Москва : КноРус, 2020. — 264 с. — (СПО). — ISBN 978-5-406-07320-9. — URL: https://book.ru/book/932058 (дата обращения: 30.01.2020). — Текст : электронный.</w:t>
      </w:r>
    </w:p>
    <w:p w:rsidR="00602885" w:rsidRPr="00D45FFA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к лабораторным работам по информатике </w:t>
      </w:r>
      <w:r w:rsidRPr="00602885">
        <w:rPr>
          <w:sz w:val="28"/>
          <w:szCs w:val="28"/>
        </w:rPr>
        <w:t>www.</w:t>
      </w:r>
      <w:r>
        <w:rPr>
          <w:sz w:val="28"/>
          <w:szCs w:val="28"/>
        </w:rPr>
        <w:t>dvo.sut.ru</w:t>
      </w:r>
    </w:p>
    <w:p w:rsidR="00602885" w:rsidRPr="00D45FFA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Студия веб-дизайна 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www.cap-design.ru</w:t>
      </w:r>
    </w:p>
    <w:p w:rsidR="00602885" w:rsidRPr="00D45FFA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Начинающему веб-мастеру </w:t>
      </w:r>
      <w:r w:rsidR="00602885" w:rsidRPr="00602885">
        <w:rPr>
          <w:sz w:val="28"/>
          <w:szCs w:val="28"/>
        </w:rPr>
        <w:t>www.</w:t>
      </w:r>
      <w:r w:rsidR="00602885" w:rsidRPr="00602885">
        <w:rPr>
          <w:sz w:val="28"/>
          <w:szCs w:val="28"/>
          <w:lang w:val="en-US"/>
        </w:rPr>
        <w:t>instructi</w:t>
      </w:r>
      <w:r w:rsidR="00602885" w:rsidRPr="00602885">
        <w:rPr>
          <w:sz w:val="28"/>
          <w:szCs w:val="28"/>
        </w:rPr>
        <w:t>n</w:t>
      </w:r>
      <w:r w:rsidR="00602885" w:rsidRPr="00602885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.ru</w:t>
      </w:r>
    </w:p>
    <w:p w:rsidR="003E1407" w:rsidRDefault="003E1407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3E1407">
        <w:rPr>
          <w:sz w:val="28"/>
          <w:szCs w:val="28"/>
        </w:rPr>
        <w:t xml:space="preserve">Социальная сеть работников образования </w:t>
      </w:r>
      <w:r w:rsidR="00602885" w:rsidRPr="003E1407">
        <w:rPr>
          <w:sz w:val="28"/>
          <w:szCs w:val="28"/>
        </w:rPr>
        <w:t>nsportal.ru</w:t>
      </w:r>
    </w:p>
    <w:p w:rsidR="00602885" w:rsidRPr="003E1407" w:rsidRDefault="003E1407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E1407">
        <w:rPr>
          <w:sz w:val="28"/>
          <w:szCs w:val="28"/>
        </w:rPr>
        <w:t xml:space="preserve">урнал Домашний компьютер </w:t>
      </w:r>
      <w:r w:rsidR="00960B87" w:rsidRPr="003E1407">
        <w:rPr>
          <w:sz w:val="28"/>
          <w:szCs w:val="28"/>
        </w:rPr>
        <w:t>jurnal-portal.ru</w:t>
      </w:r>
    </w:p>
    <w:p w:rsidR="00602885" w:rsidRDefault="00960B87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60B87">
        <w:rPr>
          <w:sz w:val="28"/>
          <w:szCs w:val="28"/>
        </w:rPr>
        <w:t>Обучение в интернет</w:t>
      </w:r>
      <w:r w:rsidR="009E1BA5" w:rsidRPr="009E1BA5">
        <w:rPr>
          <w:sz w:val="28"/>
          <w:szCs w:val="28"/>
        </w:rPr>
        <w:t>www.lessons-tva.info</w:t>
      </w:r>
    </w:p>
    <w:p w:rsidR="009E1BA5" w:rsidRPr="009E1BA5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Прохорский, Г.В. Информационные технологии в архитектуре и строительстве : учебное пособие / Прохорский Г.В. — Москва : КноРус, 2020. — 247 с. — ISBN 978-5-406-07613-2. — URL: https://book.ru/book/934329 (дата обращения: 30.01.2020). — Текст : электронный.</w:t>
      </w:r>
    </w:p>
    <w:p w:rsidR="009E1BA5" w:rsidRPr="009E1BA5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Синаторов, С.В. Информационные технологии. Задачник : учебное пособие / Синаторов С.В. — Москва : КноРус, 2020. — 253 с. — ISBN 978-5-406-01329-8. — URL: https://book.ru/book/934646 (дата обращения: 30.01.2020). — Текст : электронный.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ГевенянВ</w:t>
      </w:r>
      <w:r w:rsidRPr="009E1BA5">
        <w:rPr>
          <w:sz w:val="28"/>
          <w:szCs w:val="28"/>
          <w:lang w:val="en-US"/>
        </w:rPr>
        <w:t>.</w:t>
      </w:r>
      <w:r w:rsidRPr="009E1BA5">
        <w:rPr>
          <w:sz w:val="28"/>
          <w:szCs w:val="28"/>
        </w:rPr>
        <w:t>Р</w:t>
      </w:r>
      <w:r w:rsidRPr="009E1BA5">
        <w:rPr>
          <w:sz w:val="28"/>
          <w:szCs w:val="28"/>
          <w:lang w:val="en-US"/>
        </w:rPr>
        <w:t xml:space="preserve">. Adobe Photoshop CS. </w:t>
      </w:r>
      <w:r w:rsidRPr="009E1BA5">
        <w:rPr>
          <w:sz w:val="28"/>
          <w:szCs w:val="28"/>
        </w:rPr>
        <w:t>Волшебные фильтры и спецэффекты / В.Р. Гевенян. - СПб.: BHV-Санкт Петербург, 20</w:t>
      </w:r>
      <w:r w:rsidR="000776DB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 xml:space="preserve">Гринберг А.Д. Цифровые изображения: практич. рук-во / А.Д. Гринберг, С. Гринберг. - Минск: Попурри, </w:t>
      </w:r>
      <w:r>
        <w:rPr>
          <w:sz w:val="28"/>
          <w:szCs w:val="28"/>
        </w:rPr>
        <w:t>20</w:t>
      </w:r>
      <w:r w:rsidR="000776DB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p w:rsidR="009E1BA5" w:rsidRPr="009E1BA5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Синаторов, С.В. Пакеты прикладных программ : учебное пособие / Синаторов С.В. — Москва : КноРус, 2019. — 195 с. — (СПО). — ISBN 978-5-406-06658-4. — URL: https://book.ru/book/930510 (дата обращения: 30.01.2020). — Текст : электронный.</w:t>
      </w:r>
    </w:p>
    <w:p w:rsidR="009E1BA5" w:rsidRPr="009E1BA5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Филимонова, Е.В. Информационные технологии в профессиональной деятельности : учебник / Филимонова Е.В. — Москва : КноРус, 2017. — 482 с. — (СПО). — ISBN 978-5-406-04887-0. — URL: https://book.ru/book/922139 (дата обращения: 30.01.2020). — Текст : электронный.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lastRenderedPageBreak/>
        <w:t>Степанов А. Н. Информатика : [учебное пособие для вузов по гуманитарным и социально-экономическим направлениям и специальностям] / А. Н. Степанов. - СПб. [и др.], 20</w:t>
      </w:r>
      <w:r w:rsidR="000776DB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Сергеев А. П. MicrosoftOffice 20</w:t>
      </w:r>
      <w:r w:rsidR="004F7893">
        <w:rPr>
          <w:sz w:val="28"/>
          <w:szCs w:val="28"/>
        </w:rPr>
        <w:t>14</w:t>
      </w:r>
      <w:r w:rsidRPr="009E1BA5">
        <w:rPr>
          <w:sz w:val="28"/>
          <w:szCs w:val="28"/>
        </w:rPr>
        <w:t xml:space="preserve"> : самоучитель / А. П. Сергеев. - М. [и др.], 2008</w:t>
      </w:r>
      <w:r>
        <w:rPr>
          <w:sz w:val="28"/>
          <w:szCs w:val="28"/>
        </w:rPr>
        <w:t xml:space="preserve"> г.</w:t>
      </w:r>
      <w:r w:rsidRPr="009E1BA5">
        <w:rPr>
          <w:sz w:val="28"/>
          <w:szCs w:val="28"/>
        </w:rPr>
        <w:t>.</w:t>
      </w:r>
    </w:p>
    <w:p w:rsidR="009E1BA5" w:rsidRPr="009E1BA5" w:rsidRDefault="00542B64" w:rsidP="00542B64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542B64">
        <w:rPr>
          <w:sz w:val="28"/>
          <w:szCs w:val="28"/>
        </w:rPr>
        <w:t>Ляхович, В.Ф. Основы информатики : учебник / Ляхович В.Ф., Молодцов В.А., Рыжикова Н.Б. — Москва : КноРус, 2016. — 347 с. — (СПО). — ISBN 978-5-406-04695-1. — URL: https://book.ru/book/919275 (дата обращения: 30.01.2020). — Текст : электронный.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Долженков В. А. Самоучитель Excel 2007 / Виктор Долженков, Александр Стученков. - СПб., 20</w:t>
      </w:r>
      <w:r w:rsidR="004F7893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Windows XP и полезные программы: установка и настройка. - СПб.: Питер, 2006</w:t>
      </w:r>
      <w:r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Безека С. PowerPoint 20</w:t>
      </w:r>
      <w:r w:rsidR="004F7893">
        <w:rPr>
          <w:sz w:val="28"/>
          <w:szCs w:val="28"/>
        </w:rPr>
        <w:t>14</w:t>
      </w:r>
      <w:r w:rsidRPr="009E1BA5">
        <w:rPr>
          <w:sz w:val="28"/>
          <w:szCs w:val="28"/>
        </w:rPr>
        <w:t xml:space="preserve">. Как создать красочную и информативную презентацию НТ Пресс. </w:t>
      </w:r>
      <w:r>
        <w:rPr>
          <w:sz w:val="28"/>
          <w:szCs w:val="28"/>
        </w:rPr>
        <w:t>–</w:t>
      </w:r>
      <w:r w:rsidRPr="009E1BA5">
        <w:rPr>
          <w:sz w:val="28"/>
          <w:szCs w:val="28"/>
        </w:rPr>
        <w:t xml:space="preserve"> 20</w:t>
      </w:r>
      <w:r w:rsidR="004F7893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Бортник О. И. Базовый Курс.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PowerPoint.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Изучаем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Microsoft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Office М.: Современная школа, 32 С.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ВашкевичЭ.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PowerPoint 20</w:t>
      </w:r>
      <w:r w:rsidR="004F7893">
        <w:rPr>
          <w:sz w:val="28"/>
          <w:szCs w:val="28"/>
        </w:rPr>
        <w:t>15</w:t>
      </w:r>
      <w:r w:rsidRPr="009E1BA5">
        <w:rPr>
          <w:sz w:val="28"/>
          <w:szCs w:val="28"/>
        </w:rPr>
        <w:t>. Эффективные презентации на компьютере СПб: Питер, 20</w:t>
      </w:r>
      <w:r w:rsidR="004F7893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Демина Л. М., Гатаулин Р. М. Microsoft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Power</w:t>
      </w:r>
      <w:r w:rsidR="004F7893">
        <w:rPr>
          <w:sz w:val="28"/>
          <w:szCs w:val="28"/>
        </w:rPr>
        <w:t xml:space="preserve"> </w:t>
      </w:r>
      <w:r w:rsidRPr="009E1BA5">
        <w:rPr>
          <w:sz w:val="28"/>
          <w:szCs w:val="28"/>
        </w:rPr>
        <w:t>Point в схемах и рисунках: практикум. – М.: Московский государственный индустриальный университет. – 20</w:t>
      </w:r>
      <w:r w:rsidR="004F7893">
        <w:rPr>
          <w:sz w:val="28"/>
          <w:szCs w:val="28"/>
        </w:rPr>
        <w:t>15</w:t>
      </w:r>
      <w:r w:rsidRPr="009E1BA5">
        <w:rPr>
          <w:sz w:val="28"/>
          <w:szCs w:val="28"/>
        </w:rPr>
        <w:t xml:space="preserve">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Лапин А. Фотография как… М.; Издательство МГУ, 20</w:t>
      </w:r>
      <w:r w:rsidR="004F7893">
        <w:rPr>
          <w:sz w:val="28"/>
          <w:szCs w:val="28"/>
        </w:rPr>
        <w:t>14</w:t>
      </w:r>
      <w:r>
        <w:rPr>
          <w:sz w:val="28"/>
          <w:szCs w:val="28"/>
        </w:rPr>
        <w:t xml:space="preserve"> г</w:t>
      </w:r>
      <w:r w:rsidRPr="009E1BA5">
        <w:rPr>
          <w:sz w:val="28"/>
          <w:szCs w:val="28"/>
        </w:rPr>
        <w:t>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Пожарская С. Фотомастер. М.; Пента, 20</w:t>
      </w:r>
      <w:r w:rsidR="004F7893">
        <w:rPr>
          <w:sz w:val="28"/>
          <w:szCs w:val="28"/>
        </w:rPr>
        <w:t>14</w:t>
      </w:r>
      <w:r>
        <w:rPr>
          <w:sz w:val="28"/>
          <w:szCs w:val="28"/>
        </w:rPr>
        <w:t xml:space="preserve"> г</w:t>
      </w:r>
      <w:r w:rsidRPr="009E1BA5">
        <w:rPr>
          <w:sz w:val="28"/>
          <w:szCs w:val="28"/>
        </w:rPr>
        <w:t>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Георгий Розов. Как снимать. Искусство фотографии. Изд.: АСТ, Астрель, Транзиткнига, 20</w:t>
      </w:r>
      <w:r w:rsidR="004F7893">
        <w:rPr>
          <w:sz w:val="28"/>
          <w:szCs w:val="28"/>
        </w:rPr>
        <w:t>1</w:t>
      </w:r>
      <w:r w:rsidRPr="009E1BA5">
        <w:rPr>
          <w:sz w:val="28"/>
          <w:szCs w:val="28"/>
        </w:rPr>
        <w:t>6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Джон Хеджкоу. Новое руководство по фотографии. Изд.: АСТ, Астрель, 20</w:t>
      </w:r>
      <w:r w:rsidR="004F7893">
        <w:rPr>
          <w:sz w:val="28"/>
          <w:szCs w:val="28"/>
        </w:rPr>
        <w:t>1</w:t>
      </w:r>
      <w:r w:rsidRPr="009E1BA5">
        <w:rPr>
          <w:sz w:val="28"/>
          <w:szCs w:val="28"/>
        </w:rPr>
        <w:t>5 г.</w:t>
      </w:r>
    </w:p>
    <w:p w:rsidR="009E1BA5" w:rsidRPr="009E1BA5" w:rsidRDefault="009E1BA5" w:rsidP="004F7893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9E1BA5">
        <w:rPr>
          <w:sz w:val="28"/>
          <w:szCs w:val="28"/>
        </w:rPr>
        <w:t>Сулягин, Ю.А. Реклама. Учебное пособие. / Ю. А. Сулягин, В. В. Петров  –  М., 20</w:t>
      </w:r>
      <w:r w:rsidR="004F7893">
        <w:rPr>
          <w:sz w:val="28"/>
          <w:szCs w:val="28"/>
        </w:rPr>
        <w:t>1</w:t>
      </w:r>
      <w:r w:rsidRPr="009E1BA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E1BA5" w:rsidRPr="00D45FFA" w:rsidRDefault="009E1BA5" w:rsidP="009E1BA5">
      <w:pPr>
        <w:pStyle w:val="a7"/>
        <w:spacing w:after="200" w:line="276" w:lineRule="auto"/>
        <w:ind w:left="360"/>
        <w:rPr>
          <w:sz w:val="28"/>
          <w:szCs w:val="28"/>
        </w:rPr>
      </w:pPr>
    </w:p>
    <w:p w:rsidR="00602885" w:rsidRPr="00D45FFA" w:rsidRDefault="00602885" w:rsidP="00602885">
      <w:pPr>
        <w:rPr>
          <w:sz w:val="28"/>
          <w:szCs w:val="28"/>
        </w:rPr>
      </w:pPr>
    </w:p>
    <w:p w:rsidR="00602885" w:rsidRPr="00D45FFA" w:rsidRDefault="00602885" w:rsidP="00602885">
      <w:pPr>
        <w:rPr>
          <w:sz w:val="28"/>
          <w:szCs w:val="28"/>
        </w:rPr>
      </w:pPr>
    </w:p>
    <w:sectPr w:rsidR="00602885" w:rsidRPr="00D45FFA" w:rsidSect="003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60" w:rsidRDefault="00EB4E60" w:rsidP="00884424">
      <w:r>
        <w:separator/>
      </w:r>
    </w:p>
  </w:endnote>
  <w:endnote w:type="continuationSeparator" w:id="0">
    <w:p w:rsidR="00EB4E60" w:rsidRDefault="00EB4E60" w:rsidP="0088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68703"/>
      <w:docPartObj>
        <w:docPartGallery w:val="Page Numbers (Bottom of Page)"/>
        <w:docPartUnique/>
      </w:docPartObj>
    </w:sdtPr>
    <w:sdtEndPr/>
    <w:sdtContent>
      <w:p w:rsidR="003127C0" w:rsidRDefault="003127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7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60" w:rsidRDefault="00EB4E60" w:rsidP="00884424">
      <w:r>
        <w:separator/>
      </w:r>
    </w:p>
  </w:footnote>
  <w:footnote w:type="continuationSeparator" w:id="0">
    <w:p w:rsidR="00EB4E60" w:rsidRDefault="00EB4E60" w:rsidP="0088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FC9"/>
    <w:multiLevelType w:val="multilevel"/>
    <w:tmpl w:val="FFC85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67550"/>
    <w:multiLevelType w:val="hybridMultilevel"/>
    <w:tmpl w:val="AE44E5BC"/>
    <w:lvl w:ilvl="0" w:tplc="B1BE6F7C">
      <w:start w:val="1"/>
      <w:numFmt w:val="bullet"/>
      <w:lvlText w:val="–"/>
      <w:lvlJc w:val="left"/>
      <w:pPr>
        <w:ind w:left="1429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486AB4"/>
    <w:multiLevelType w:val="hybridMultilevel"/>
    <w:tmpl w:val="275C3FBE"/>
    <w:lvl w:ilvl="0" w:tplc="912CBAEE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C3C21"/>
    <w:multiLevelType w:val="hybridMultilevel"/>
    <w:tmpl w:val="53D6C2A4"/>
    <w:lvl w:ilvl="0" w:tplc="912CBAEE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13004"/>
    <w:multiLevelType w:val="hybridMultilevel"/>
    <w:tmpl w:val="011A8D9C"/>
    <w:lvl w:ilvl="0" w:tplc="02E8D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16E"/>
    <w:multiLevelType w:val="hybridMultilevel"/>
    <w:tmpl w:val="BE8A50DC"/>
    <w:lvl w:ilvl="0" w:tplc="B1BE6F7C">
      <w:start w:val="1"/>
      <w:numFmt w:val="bullet"/>
      <w:lvlText w:val="–"/>
      <w:lvlJc w:val="left"/>
      <w:pPr>
        <w:tabs>
          <w:tab w:val="num" w:pos="2660"/>
        </w:tabs>
        <w:ind w:left="26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74E9"/>
    <w:multiLevelType w:val="hybridMultilevel"/>
    <w:tmpl w:val="A8401B3A"/>
    <w:lvl w:ilvl="0" w:tplc="B1BE6F7C">
      <w:start w:val="1"/>
      <w:numFmt w:val="bullet"/>
      <w:lvlText w:val="–"/>
      <w:lvlJc w:val="left"/>
      <w:pPr>
        <w:tabs>
          <w:tab w:val="num" w:pos="2660"/>
        </w:tabs>
        <w:ind w:left="26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427CAF"/>
    <w:multiLevelType w:val="hybridMultilevel"/>
    <w:tmpl w:val="37F4FF00"/>
    <w:lvl w:ilvl="0" w:tplc="912CBAEE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AC4FD7"/>
    <w:multiLevelType w:val="multilevel"/>
    <w:tmpl w:val="FFC85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DCA1FCA"/>
    <w:multiLevelType w:val="hybridMultilevel"/>
    <w:tmpl w:val="5C3616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6B22E0"/>
    <w:multiLevelType w:val="hybridMultilevel"/>
    <w:tmpl w:val="BE8A50DC"/>
    <w:lvl w:ilvl="0" w:tplc="B1BE6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1DC4"/>
    <w:multiLevelType w:val="hybridMultilevel"/>
    <w:tmpl w:val="5720D43E"/>
    <w:lvl w:ilvl="0" w:tplc="0A46939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73D05608">
      <w:numFmt w:val="none"/>
      <w:lvlText w:val=""/>
      <w:lvlJc w:val="left"/>
      <w:pPr>
        <w:tabs>
          <w:tab w:val="num" w:pos="360"/>
        </w:tabs>
      </w:pPr>
    </w:lvl>
    <w:lvl w:ilvl="2" w:tplc="C27A331E">
      <w:numFmt w:val="none"/>
      <w:lvlText w:val=""/>
      <w:lvlJc w:val="left"/>
      <w:pPr>
        <w:tabs>
          <w:tab w:val="num" w:pos="360"/>
        </w:tabs>
      </w:pPr>
    </w:lvl>
    <w:lvl w:ilvl="3" w:tplc="5DFAB4E0">
      <w:numFmt w:val="none"/>
      <w:lvlText w:val=""/>
      <w:lvlJc w:val="left"/>
      <w:pPr>
        <w:tabs>
          <w:tab w:val="num" w:pos="360"/>
        </w:tabs>
      </w:pPr>
    </w:lvl>
    <w:lvl w:ilvl="4" w:tplc="9280D628">
      <w:numFmt w:val="none"/>
      <w:lvlText w:val=""/>
      <w:lvlJc w:val="left"/>
      <w:pPr>
        <w:tabs>
          <w:tab w:val="num" w:pos="360"/>
        </w:tabs>
      </w:pPr>
    </w:lvl>
    <w:lvl w:ilvl="5" w:tplc="7F4050C0">
      <w:numFmt w:val="none"/>
      <w:lvlText w:val=""/>
      <w:lvlJc w:val="left"/>
      <w:pPr>
        <w:tabs>
          <w:tab w:val="num" w:pos="360"/>
        </w:tabs>
      </w:pPr>
    </w:lvl>
    <w:lvl w:ilvl="6" w:tplc="6C1E355C">
      <w:numFmt w:val="none"/>
      <w:lvlText w:val=""/>
      <w:lvlJc w:val="left"/>
      <w:pPr>
        <w:tabs>
          <w:tab w:val="num" w:pos="360"/>
        </w:tabs>
      </w:pPr>
    </w:lvl>
    <w:lvl w:ilvl="7" w:tplc="65CA57DE">
      <w:numFmt w:val="none"/>
      <w:lvlText w:val=""/>
      <w:lvlJc w:val="left"/>
      <w:pPr>
        <w:tabs>
          <w:tab w:val="num" w:pos="360"/>
        </w:tabs>
      </w:pPr>
    </w:lvl>
    <w:lvl w:ilvl="8" w:tplc="3D343EF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C2E5219"/>
    <w:multiLevelType w:val="hybridMultilevel"/>
    <w:tmpl w:val="7986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9C6"/>
    <w:multiLevelType w:val="multilevel"/>
    <w:tmpl w:val="DB5296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7D0161E0"/>
    <w:multiLevelType w:val="hybridMultilevel"/>
    <w:tmpl w:val="564C0A80"/>
    <w:lvl w:ilvl="0" w:tplc="912CBAEE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2C38"/>
    <w:rsid w:val="00005AC9"/>
    <w:rsid w:val="000108DF"/>
    <w:rsid w:val="0003469E"/>
    <w:rsid w:val="00047255"/>
    <w:rsid w:val="00060572"/>
    <w:rsid w:val="000776DB"/>
    <w:rsid w:val="00090DAE"/>
    <w:rsid w:val="000A688D"/>
    <w:rsid w:val="000D7EBF"/>
    <w:rsid w:val="001277A3"/>
    <w:rsid w:val="00127C0C"/>
    <w:rsid w:val="00161917"/>
    <w:rsid w:val="00164844"/>
    <w:rsid w:val="001B5864"/>
    <w:rsid w:val="001B725D"/>
    <w:rsid w:val="001C0373"/>
    <w:rsid w:val="00216ED7"/>
    <w:rsid w:val="0029324A"/>
    <w:rsid w:val="002C0EA3"/>
    <w:rsid w:val="002E7F73"/>
    <w:rsid w:val="002F2040"/>
    <w:rsid w:val="003127C0"/>
    <w:rsid w:val="003340DC"/>
    <w:rsid w:val="003414F5"/>
    <w:rsid w:val="0034341A"/>
    <w:rsid w:val="003532A0"/>
    <w:rsid w:val="003610E3"/>
    <w:rsid w:val="003E1407"/>
    <w:rsid w:val="004223B7"/>
    <w:rsid w:val="00423264"/>
    <w:rsid w:val="004603DE"/>
    <w:rsid w:val="00462D1F"/>
    <w:rsid w:val="00471BFC"/>
    <w:rsid w:val="004815BC"/>
    <w:rsid w:val="004C34EB"/>
    <w:rsid w:val="004C6E75"/>
    <w:rsid w:val="004C7C0C"/>
    <w:rsid w:val="004E4D3B"/>
    <w:rsid w:val="004F7893"/>
    <w:rsid w:val="005120E4"/>
    <w:rsid w:val="00542B64"/>
    <w:rsid w:val="00562C38"/>
    <w:rsid w:val="00572A57"/>
    <w:rsid w:val="00585141"/>
    <w:rsid w:val="0058662B"/>
    <w:rsid w:val="005960FB"/>
    <w:rsid w:val="005D31AB"/>
    <w:rsid w:val="00602885"/>
    <w:rsid w:val="0064756E"/>
    <w:rsid w:val="006743FA"/>
    <w:rsid w:val="00684BE7"/>
    <w:rsid w:val="006C3F2D"/>
    <w:rsid w:val="006D3EDA"/>
    <w:rsid w:val="0071004D"/>
    <w:rsid w:val="00711103"/>
    <w:rsid w:val="0071638B"/>
    <w:rsid w:val="0073098E"/>
    <w:rsid w:val="00785030"/>
    <w:rsid w:val="00795262"/>
    <w:rsid w:val="007B0E74"/>
    <w:rsid w:val="007B3ABC"/>
    <w:rsid w:val="007C4FBB"/>
    <w:rsid w:val="007D5312"/>
    <w:rsid w:val="007F415F"/>
    <w:rsid w:val="008458B4"/>
    <w:rsid w:val="0085477A"/>
    <w:rsid w:val="00884424"/>
    <w:rsid w:val="008A6592"/>
    <w:rsid w:val="008D17F9"/>
    <w:rsid w:val="008F11F7"/>
    <w:rsid w:val="00914285"/>
    <w:rsid w:val="00960B87"/>
    <w:rsid w:val="009C279B"/>
    <w:rsid w:val="009E1BA5"/>
    <w:rsid w:val="009F7FFE"/>
    <w:rsid w:val="00A24F31"/>
    <w:rsid w:val="00A37776"/>
    <w:rsid w:val="00A37A0F"/>
    <w:rsid w:val="00A47A6B"/>
    <w:rsid w:val="00A51257"/>
    <w:rsid w:val="00A86409"/>
    <w:rsid w:val="00AE40BE"/>
    <w:rsid w:val="00AF5EAD"/>
    <w:rsid w:val="00B055A6"/>
    <w:rsid w:val="00B31649"/>
    <w:rsid w:val="00BB7054"/>
    <w:rsid w:val="00BC0228"/>
    <w:rsid w:val="00C21AAB"/>
    <w:rsid w:val="00C87EDD"/>
    <w:rsid w:val="00D80A6F"/>
    <w:rsid w:val="00DC10F4"/>
    <w:rsid w:val="00DC75C7"/>
    <w:rsid w:val="00E855AA"/>
    <w:rsid w:val="00E96D60"/>
    <w:rsid w:val="00EB4E60"/>
    <w:rsid w:val="00F102D6"/>
    <w:rsid w:val="00F53EAE"/>
    <w:rsid w:val="00F557C8"/>
    <w:rsid w:val="00F93B48"/>
    <w:rsid w:val="00FD2223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E67A2-2498-4190-91D1-9F13F7A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0288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C38"/>
    <w:pPr>
      <w:ind w:left="2835" w:hanging="1984"/>
    </w:pPr>
    <w:rPr>
      <w:sz w:val="32"/>
      <w:szCs w:val="20"/>
    </w:rPr>
  </w:style>
  <w:style w:type="character" w:customStyle="1" w:styleId="a4">
    <w:name w:val="Основной текст с отступом Знак"/>
    <w:link w:val="a3"/>
    <w:rsid w:val="00562C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62C38"/>
    <w:pPr>
      <w:spacing w:before="120"/>
      <w:jc w:val="both"/>
    </w:pPr>
    <w:rPr>
      <w:sz w:val="28"/>
    </w:rPr>
  </w:style>
  <w:style w:type="character" w:customStyle="1" w:styleId="30">
    <w:name w:val="Основной текст 3 Знак"/>
    <w:link w:val="3"/>
    <w:rsid w:val="0056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562C38"/>
    <w:pPr>
      <w:jc w:val="center"/>
    </w:pPr>
    <w:rPr>
      <w:b/>
    </w:rPr>
  </w:style>
  <w:style w:type="paragraph" w:styleId="a5">
    <w:name w:val="Normal (Web)"/>
    <w:basedOn w:val="a"/>
    <w:rsid w:val="00F102D6"/>
    <w:pPr>
      <w:spacing w:after="30"/>
      <w:ind w:firstLine="300"/>
    </w:pPr>
  </w:style>
  <w:style w:type="table" w:customStyle="1" w:styleId="11">
    <w:name w:val="Сетка таблицы1"/>
    <w:basedOn w:val="a1"/>
    <w:uiPriority w:val="59"/>
    <w:rsid w:val="00716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Чертежный"/>
    <w:rsid w:val="002F2040"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AE40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4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4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7B3ABC"/>
    <w:rPr>
      <w:sz w:val="20"/>
      <w:szCs w:val="20"/>
    </w:rPr>
  </w:style>
  <w:style w:type="character" w:customStyle="1" w:styleId="ad">
    <w:name w:val="Текст сноски Знак"/>
    <w:link w:val="ac"/>
    <w:semiHidden/>
    <w:rsid w:val="007B3ABC"/>
    <w:rPr>
      <w:rFonts w:ascii="Times New Roman" w:eastAsia="Times New Roman" w:hAnsi="Times New Roman"/>
    </w:rPr>
  </w:style>
  <w:style w:type="character" w:styleId="ae">
    <w:name w:val="footnote reference"/>
    <w:semiHidden/>
    <w:rsid w:val="007B3ABC"/>
    <w:rPr>
      <w:vertAlign w:val="superscript"/>
    </w:rPr>
  </w:style>
  <w:style w:type="character" w:customStyle="1" w:styleId="10">
    <w:name w:val="Заголовок 1 Знак"/>
    <w:link w:val="1"/>
    <w:rsid w:val="00602885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602885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7952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2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26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2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262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9526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5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29C6-F0C2-484E-A86A-03595A38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Деркач Татьяна Евгеньевна</cp:lastModifiedBy>
  <cp:revision>9</cp:revision>
  <dcterms:created xsi:type="dcterms:W3CDTF">2019-01-30T03:05:00Z</dcterms:created>
  <dcterms:modified xsi:type="dcterms:W3CDTF">2020-01-31T00:33:00Z</dcterms:modified>
</cp:coreProperties>
</file>