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E" w:rsidRDefault="00730DCE" w:rsidP="00730D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ПЕРЕЧЕНЬ ВОПРОСОВ ДЛЯ ПРОВЕДЕНИЯ ПРОМЕЖУТОЧНОЙ АТТЕСТАЦИИ В ФОРМЕ ЗАЧЕТА, </w:t>
      </w:r>
      <w:r w:rsidRPr="00250C40">
        <w:rPr>
          <w:b/>
        </w:rPr>
        <w:t xml:space="preserve">ДИФФЕРЕНЦИРОВАННОГО </w:t>
      </w:r>
      <w:proofErr w:type="gramStart"/>
      <w:r w:rsidRPr="00250C40">
        <w:rPr>
          <w:b/>
        </w:rPr>
        <w:t>ЗАЧЕТА</w:t>
      </w:r>
      <w:r>
        <w:rPr>
          <w:b/>
        </w:rPr>
        <w:t>,КОМПЛЕКСНОГО</w:t>
      </w:r>
      <w:proofErr w:type="gramEnd"/>
      <w:r>
        <w:rPr>
          <w:b/>
        </w:rPr>
        <w:t xml:space="preserve"> ДИФФЕРЕНЦИРОВАННОГО ЗАЧЕТА, КОМПЛЕКСНОГО </w:t>
      </w:r>
      <w:r w:rsidRPr="00730DCE">
        <w:rPr>
          <w:b/>
        </w:rPr>
        <w:t>ЗАЧЕТА</w:t>
      </w:r>
      <w:r>
        <w:rPr>
          <w:b/>
          <w:u w:val="single"/>
        </w:rPr>
        <w:t>,</w:t>
      </w:r>
      <w:r w:rsidRPr="00250C40">
        <w:rPr>
          <w:b/>
          <w:u w:val="single"/>
        </w:rPr>
        <w:t>ЭКЗАМЕНА</w:t>
      </w:r>
      <w:r>
        <w:rPr>
          <w:b/>
        </w:rPr>
        <w:t>, КОМПЛЕСНОГО ЭКЗАМЕНА   ПО</w:t>
      </w:r>
    </w:p>
    <w:p w:rsidR="00730DCE" w:rsidRDefault="00730DCE" w:rsidP="00730DCE">
      <w:pPr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:rsidR="00730DCE" w:rsidRDefault="00730DCE" w:rsidP="00730DCE">
      <w:pPr>
        <w:jc w:val="center"/>
        <w:rPr>
          <w:b/>
        </w:rPr>
      </w:pPr>
      <w:r>
        <w:rPr>
          <w:b/>
        </w:rPr>
        <w:t xml:space="preserve"> УЧЕБНОЙ ДИСЦИПЛИНЕ, </w:t>
      </w:r>
      <w:r w:rsidRPr="00230678">
        <w:rPr>
          <w:b/>
          <w:u w:val="single"/>
        </w:rPr>
        <w:t>МДК</w:t>
      </w:r>
      <w:r>
        <w:rPr>
          <w:b/>
        </w:rPr>
        <w:t xml:space="preserve">  </w:t>
      </w:r>
    </w:p>
    <w:p w:rsidR="00EC1ABC" w:rsidRDefault="00EC1ABC" w:rsidP="00730DCE">
      <w:pPr>
        <w:jc w:val="center"/>
        <w:rPr>
          <w:b/>
        </w:rPr>
      </w:pPr>
    </w:p>
    <w:p w:rsidR="00EC1ABC" w:rsidRPr="00230678" w:rsidRDefault="00230678" w:rsidP="00E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30678">
        <w:rPr>
          <w:b/>
        </w:rPr>
        <w:t>Автоматические системы управления технологических процессов</w:t>
      </w:r>
    </w:p>
    <w:p w:rsidR="00730DCE" w:rsidRDefault="00730DCE" w:rsidP="00730DCE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учебной дисциплины, МДК</w:t>
      </w:r>
    </w:p>
    <w:p w:rsidR="00730DCE" w:rsidRDefault="00730DCE" w:rsidP="00730DCE">
      <w:pPr>
        <w:jc w:val="center"/>
        <w:rPr>
          <w:b/>
        </w:rPr>
      </w:pPr>
    </w:p>
    <w:p w:rsidR="00F13E70" w:rsidRPr="00EC1ABC" w:rsidRDefault="00730DCE" w:rsidP="00730DCE">
      <w:pPr>
        <w:jc w:val="both"/>
      </w:pPr>
      <w:r>
        <w:t xml:space="preserve">Для </w:t>
      </w:r>
      <w:proofErr w:type="gramStart"/>
      <w:r>
        <w:t xml:space="preserve">обучающихся  </w:t>
      </w:r>
      <w:r w:rsidR="00230678">
        <w:t>4</w:t>
      </w:r>
      <w:proofErr w:type="gramEnd"/>
      <w:r w:rsidR="00EC1ABC">
        <w:t xml:space="preserve"> </w:t>
      </w:r>
      <w:r>
        <w:t xml:space="preserve">курса по </w:t>
      </w:r>
      <w:r w:rsidR="00BD6437">
        <w:t xml:space="preserve">специальности: </w:t>
      </w:r>
      <w:r w:rsidR="00EC1ABC" w:rsidRPr="00EC1ABC">
        <w:rPr>
          <w:u w:val="single"/>
        </w:rPr>
        <w:t xml:space="preserve">15.01.31 Мастер контрольно-измерительных приборов и автоматики.  </w:t>
      </w:r>
    </w:p>
    <w:p w:rsidR="00730DCE" w:rsidRDefault="00730DCE" w:rsidP="00730D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(код и наименование специальности.)</w:t>
      </w:r>
    </w:p>
    <w:p w:rsidR="00F13E70" w:rsidRDefault="00F13E70" w:rsidP="00730DCE">
      <w:pPr>
        <w:jc w:val="both"/>
        <w:rPr>
          <w:sz w:val="16"/>
          <w:szCs w:val="16"/>
        </w:rPr>
      </w:pPr>
    </w:p>
    <w:p w:rsidR="00230678" w:rsidRPr="00216396" w:rsidRDefault="00230678" w:rsidP="00230678">
      <w:pPr>
        <w:numPr>
          <w:ilvl w:val="2"/>
          <w:numId w:val="3"/>
        </w:numPr>
        <w:spacing w:after="44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Условные обозначения приборов и средств автоматики. Электрические принципиальные схемы.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Функциональные схемы автоматизации </w:t>
      </w:r>
    </w:p>
    <w:p w:rsidR="00230678" w:rsidRPr="00216396" w:rsidRDefault="00230678" w:rsidP="00230678">
      <w:pPr>
        <w:numPr>
          <w:ilvl w:val="2"/>
          <w:numId w:val="3"/>
        </w:numPr>
        <w:spacing w:after="46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Классификация, основные параметры, обозначения, монтаж и эксплуатация полу проводниковых транзисторов. </w:t>
      </w:r>
    </w:p>
    <w:p w:rsidR="00230678" w:rsidRPr="00216396" w:rsidRDefault="00230678" w:rsidP="00230678">
      <w:pPr>
        <w:numPr>
          <w:ilvl w:val="2"/>
          <w:numId w:val="3"/>
        </w:numPr>
        <w:spacing w:after="54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Виды соединения проводов.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Подготовка проводов и кабелей к монтажу.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Основные   электромонтажные операций.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Инструменты и приспособления для различных видов монтажа.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Коммутационные приборы, их классификация, область применения и принцип действия.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Провода и кабели (электрические и пневматические). </w:t>
      </w:r>
    </w:p>
    <w:p w:rsidR="00230678" w:rsidRPr="00216396" w:rsidRDefault="00230678" w:rsidP="00230678">
      <w:pPr>
        <w:numPr>
          <w:ilvl w:val="2"/>
          <w:numId w:val="3"/>
        </w:numPr>
        <w:spacing w:after="45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Конструктивно-технологические требования, предъявляемые к электрическому монтажу.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Классификация, основные параметры, обозначения и маркировка резисторов.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Классификация, основные параметры, обозначения и маркировка конденсаторов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Классификация, основные параметры, обозначения, монтаж и эксплуатация полу проводниковых диодов.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Элементы микроэлектроники, их классификация, типы, характеристики и назначение, маркировка.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Классификация, основные параметры катушек индуктивности и дросселей.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Способы проверки работоспособности элементов радиотехники.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Трубные проводки, их классификация и назначение.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Классификация электрических проводок, их назначение.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Технические требования к монтажу трубных проводок.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Волоконно-оптические линии связи.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отборных устройств.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термометров расширения и манометрических термометров.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термометров сопротивления и термопар.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приборов для измерения давления и разряжения.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приборов для измерения расхода (сужающего устройства).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Установка объемных и скоростных счетчиков.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приборов для измерения уровня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регуляторов прямого действия 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регуляторов не прямого действия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Монтаж регулирующих органов и исполнительных механизмов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>Заземление (</w:t>
      </w:r>
      <w:proofErr w:type="spellStart"/>
      <w:r w:rsidRPr="00216396">
        <w:rPr>
          <w:sz w:val="20"/>
          <w:szCs w:val="20"/>
        </w:rPr>
        <w:t>зануление</w:t>
      </w:r>
      <w:proofErr w:type="spellEnd"/>
      <w:r w:rsidRPr="00216396">
        <w:rPr>
          <w:sz w:val="20"/>
          <w:szCs w:val="20"/>
        </w:rPr>
        <w:t xml:space="preserve">) систем автоматизации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Испытание и сдача пластмассовых трубных проводок 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Испытание и сдача металлических трубных проводок 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Испытание и сдача трубных проводок высокого и низкого давления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Испытание и сдача электрических проводок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Испытание и сдача оптоволоконной связи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Изготовление и укладка жгутов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proofErr w:type="spellStart"/>
      <w:r w:rsidRPr="00216396">
        <w:rPr>
          <w:sz w:val="20"/>
          <w:szCs w:val="20"/>
        </w:rPr>
        <w:lastRenderedPageBreak/>
        <w:t>Тонкопроводный</w:t>
      </w:r>
      <w:proofErr w:type="spellEnd"/>
      <w:r w:rsidRPr="00216396">
        <w:rPr>
          <w:sz w:val="20"/>
          <w:szCs w:val="20"/>
        </w:rPr>
        <w:t xml:space="preserve"> монтаж</w:t>
      </w:r>
      <w:r w:rsidR="00340C3B">
        <w:rPr>
          <w:sz w:val="20"/>
          <w:szCs w:val="20"/>
        </w:rPr>
        <w:t xml:space="preserve"> </w:t>
      </w:r>
      <w:r w:rsidRPr="00216396">
        <w:rPr>
          <w:sz w:val="20"/>
          <w:szCs w:val="20"/>
        </w:rPr>
        <w:t xml:space="preserve">печатных плат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Техника безопасности при выполнении монтажных работ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Требования безопасности труда при испытании трубных проводок 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Каково должно быть сопротивление резистора, подключенного параллельно резистору в 47 Ом для того, чтобы общее сопротивление цепи было 27 Ом? </w:t>
      </w:r>
    </w:p>
    <w:p w:rsidR="00BE7BA0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>Запишите маркировку для следующих резисторов: 5600 Ом ± 5</w:t>
      </w:r>
      <w:proofErr w:type="gramStart"/>
      <w:r w:rsidRPr="00216396">
        <w:rPr>
          <w:sz w:val="20"/>
          <w:szCs w:val="20"/>
        </w:rPr>
        <w:t>%</w:t>
      </w:r>
      <w:r w:rsidR="00BE7BA0">
        <w:rPr>
          <w:sz w:val="20"/>
          <w:szCs w:val="20"/>
        </w:rPr>
        <w:t>,  1</w:t>
      </w:r>
      <w:proofErr w:type="gramEnd"/>
      <w:r w:rsidR="00BE7BA0">
        <w:rPr>
          <w:sz w:val="20"/>
          <w:szCs w:val="20"/>
        </w:rPr>
        <w:t>,5 МОм±10%</w:t>
      </w:r>
    </w:p>
    <w:p w:rsidR="00230678" w:rsidRPr="00216396" w:rsidRDefault="00230678" w:rsidP="00230678">
      <w:pPr>
        <w:numPr>
          <w:ilvl w:val="2"/>
          <w:numId w:val="3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 </w:t>
      </w:r>
      <w:r w:rsidR="00BE7BA0" w:rsidRPr="00216396">
        <w:rPr>
          <w:sz w:val="20"/>
          <w:szCs w:val="20"/>
        </w:rPr>
        <w:t>Расшифруйте маркировку кабеля АВВГ-0,66кВ 4х35</w:t>
      </w:r>
    </w:p>
    <w:p w:rsidR="00230678" w:rsidRPr="00BE7BA0" w:rsidRDefault="00230678" w:rsidP="00BE7BA0">
      <w:pPr>
        <w:numPr>
          <w:ilvl w:val="2"/>
          <w:numId w:val="2"/>
        </w:numPr>
        <w:spacing w:after="13"/>
        <w:ind w:left="0" w:right="288"/>
        <w:jc w:val="both"/>
        <w:rPr>
          <w:sz w:val="20"/>
          <w:szCs w:val="20"/>
        </w:rPr>
      </w:pPr>
      <w:r w:rsidRPr="00BE7BA0">
        <w:rPr>
          <w:sz w:val="20"/>
          <w:szCs w:val="20"/>
        </w:rPr>
        <w:t xml:space="preserve">Что показывает пятая полоса на резисторе? </w:t>
      </w:r>
    </w:p>
    <w:p w:rsidR="00230678" w:rsidRPr="00216396" w:rsidRDefault="00230678" w:rsidP="00230678">
      <w:pPr>
        <w:numPr>
          <w:ilvl w:val="2"/>
          <w:numId w:val="2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Нарисуйте схему диодного моста </w:t>
      </w:r>
    </w:p>
    <w:p w:rsidR="00230678" w:rsidRPr="00216396" w:rsidRDefault="00230678" w:rsidP="00230678">
      <w:pPr>
        <w:numPr>
          <w:ilvl w:val="2"/>
          <w:numId w:val="2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Четыре конденсатора с емкостью 1,5 мкФ, 0,05 мкФ, 2000 пФ и 25 пФ </w:t>
      </w:r>
      <w:proofErr w:type="gramStart"/>
      <w:r w:rsidRPr="00216396">
        <w:rPr>
          <w:sz w:val="20"/>
          <w:szCs w:val="20"/>
        </w:rPr>
        <w:t>соединены  последовательно</w:t>
      </w:r>
      <w:proofErr w:type="gramEnd"/>
      <w:r w:rsidRPr="00216396">
        <w:rPr>
          <w:sz w:val="20"/>
          <w:szCs w:val="20"/>
        </w:rPr>
        <w:t xml:space="preserve">. Чему равна полная емкость цепи?    </w:t>
      </w:r>
    </w:p>
    <w:p w:rsidR="00230678" w:rsidRPr="00216396" w:rsidRDefault="00230678" w:rsidP="00230678">
      <w:pPr>
        <w:numPr>
          <w:ilvl w:val="2"/>
          <w:numId w:val="2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Преобразуйте следующие десятичные числа в двоичный код: 17, 45, 100. </w:t>
      </w:r>
    </w:p>
    <w:p w:rsidR="00230678" w:rsidRPr="00216396" w:rsidRDefault="00230678" w:rsidP="00230678">
      <w:pPr>
        <w:numPr>
          <w:ilvl w:val="2"/>
          <w:numId w:val="2"/>
        </w:numPr>
        <w:spacing w:after="13"/>
        <w:ind w:left="0" w:right="288"/>
        <w:jc w:val="both"/>
        <w:rPr>
          <w:sz w:val="20"/>
          <w:szCs w:val="20"/>
        </w:rPr>
      </w:pPr>
      <w:r w:rsidRPr="00216396">
        <w:rPr>
          <w:sz w:val="20"/>
          <w:szCs w:val="20"/>
        </w:rPr>
        <w:t xml:space="preserve">С помощью закона Ома найти -  I-250 </w:t>
      </w:r>
      <w:proofErr w:type="gramStart"/>
      <w:r w:rsidRPr="00216396">
        <w:rPr>
          <w:sz w:val="20"/>
          <w:szCs w:val="20"/>
        </w:rPr>
        <w:t>А</w:t>
      </w:r>
      <w:proofErr w:type="gramEnd"/>
      <w:r w:rsidRPr="00216396">
        <w:rPr>
          <w:sz w:val="20"/>
          <w:szCs w:val="20"/>
        </w:rPr>
        <w:t xml:space="preserve">; R-470 Ом; U-? </w:t>
      </w:r>
    </w:p>
    <w:p w:rsidR="001C331E" w:rsidRPr="00AB6BD5" w:rsidRDefault="001C331E" w:rsidP="00F13E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F13E70" w:rsidRDefault="00F13E70" w:rsidP="00730DCE">
      <w:pPr>
        <w:jc w:val="both"/>
        <w:rPr>
          <w:sz w:val="16"/>
          <w:szCs w:val="16"/>
        </w:rPr>
      </w:pPr>
    </w:p>
    <w:p w:rsidR="00F13E70" w:rsidRDefault="00F13E70" w:rsidP="00730DCE">
      <w:pPr>
        <w:jc w:val="both"/>
        <w:rPr>
          <w:sz w:val="16"/>
          <w:szCs w:val="16"/>
        </w:rPr>
      </w:pPr>
    </w:p>
    <w:p w:rsidR="00F13E70" w:rsidRDefault="00F13E70" w:rsidP="00730DCE">
      <w:pPr>
        <w:jc w:val="both"/>
        <w:rPr>
          <w:sz w:val="16"/>
          <w:szCs w:val="16"/>
        </w:rPr>
      </w:pPr>
    </w:p>
    <w:p w:rsidR="00F13E70" w:rsidRDefault="00F13E70" w:rsidP="00730DCE">
      <w:pPr>
        <w:jc w:val="both"/>
        <w:rPr>
          <w:sz w:val="16"/>
          <w:szCs w:val="16"/>
        </w:rPr>
      </w:pPr>
    </w:p>
    <w:p w:rsidR="00F13E70" w:rsidRDefault="00F13E70" w:rsidP="00730DCE">
      <w:pPr>
        <w:jc w:val="both"/>
        <w:rPr>
          <w:sz w:val="16"/>
          <w:szCs w:val="16"/>
        </w:rPr>
      </w:pPr>
    </w:p>
    <w:p w:rsidR="00F13E70" w:rsidRPr="00F13E70" w:rsidRDefault="00F13E70" w:rsidP="00730DCE">
      <w:pPr>
        <w:jc w:val="both"/>
      </w:pPr>
    </w:p>
    <w:p w:rsidR="00F13E70" w:rsidRPr="00F13E70" w:rsidRDefault="00F13E70" w:rsidP="00F13E70">
      <w:r w:rsidRPr="00F13E70">
        <w:t xml:space="preserve">Составил преподаватель </w:t>
      </w:r>
      <w:r w:rsidR="00EC1ABC">
        <w:t xml:space="preserve">                               </w:t>
      </w:r>
      <w:r w:rsidR="00230678">
        <w:t xml:space="preserve">                          Огнев Александр Николаевич</w:t>
      </w:r>
    </w:p>
    <w:p w:rsidR="00730DCE" w:rsidRDefault="00730DCE" w:rsidP="00730DCE">
      <w:pPr>
        <w:ind w:right="57"/>
        <w:jc w:val="center"/>
        <w:rPr>
          <w:b/>
          <w:sz w:val="28"/>
          <w:szCs w:val="28"/>
        </w:rPr>
      </w:pPr>
    </w:p>
    <w:p w:rsidR="00345AD3" w:rsidRDefault="00345AD3" w:rsidP="00730DCE">
      <w:pPr>
        <w:shd w:val="clear" w:color="auto" w:fill="FFFFFF"/>
        <w:ind w:right="57"/>
        <w:jc w:val="both"/>
        <w:rPr>
          <w:b/>
          <w:sz w:val="28"/>
          <w:szCs w:val="28"/>
        </w:rPr>
      </w:pPr>
    </w:p>
    <w:p w:rsidR="0075549A" w:rsidRPr="00B0470D" w:rsidRDefault="0075549A" w:rsidP="00250C40">
      <w:pPr>
        <w:pStyle w:val="af6"/>
        <w:shd w:val="clear" w:color="auto" w:fill="FFFFFF"/>
        <w:spacing w:after="0"/>
        <w:ind w:left="567" w:right="57"/>
        <w:jc w:val="both"/>
        <w:rPr>
          <w:rFonts w:ascii="Times New Roman" w:hAnsi="Times New Roman"/>
          <w:sz w:val="28"/>
          <w:szCs w:val="28"/>
        </w:rPr>
      </w:pPr>
    </w:p>
    <w:sectPr w:rsidR="0075549A" w:rsidRPr="00B0470D" w:rsidSect="00250C40">
      <w:footerReference w:type="even" r:id="rId8"/>
      <w:footerReference w:type="default" r:id="rId9"/>
      <w:pgSz w:w="11906" w:h="16838"/>
      <w:pgMar w:top="1418" w:right="566" w:bottom="113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85" w:rsidRDefault="00A06685">
      <w:r>
        <w:separator/>
      </w:r>
    </w:p>
  </w:endnote>
  <w:endnote w:type="continuationSeparator" w:id="0">
    <w:p w:rsidR="00A06685" w:rsidRDefault="00A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8E" w:rsidRDefault="00BB153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2768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768E" w:rsidRDefault="00A2768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8E" w:rsidRDefault="00A2768E" w:rsidP="009E63B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85" w:rsidRDefault="00A06685">
      <w:r>
        <w:separator/>
      </w:r>
    </w:p>
  </w:footnote>
  <w:footnote w:type="continuationSeparator" w:id="0">
    <w:p w:rsidR="00A06685" w:rsidRDefault="00A0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0C7"/>
    <w:multiLevelType w:val="multilevel"/>
    <w:tmpl w:val="82603D6C"/>
    <w:lvl w:ilvl="0">
      <w:start w:val="2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30E25"/>
    <w:multiLevelType w:val="hybridMultilevel"/>
    <w:tmpl w:val="C1C2C86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1B45"/>
    <w:multiLevelType w:val="hybridMultilevel"/>
    <w:tmpl w:val="C4E28D2A"/>
    <w:lvl w:ilvl="0" w:tplc="FB36F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8196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CF106">
      <w:start w:val="44"/>
      <w:numFmt w:val="decimal"/>
      <w:lvlText w:val="%3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A3A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F1A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2433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0871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24B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CDD9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138B"/>
    <w:rsid w:val="00004734"/>
    <w:rsid w:val="000063DB"/>
    <w:rsid w:val="00010B1D"/>
    <w:rsid w:val="00013A54"/>
    <w:rsid w:val="000205A3"/>
    <w:rsid w:val="00027210"/>
    <w:rsid w:val="00030102"/>
    <w:rsid w:val="00033BD9"/>
    <w:rsid w:val="00040E09"/>
    <w:rsid w:val="000473FC"/>
    <w:rsid w:val="000474C5"/>
    <w:rsid w:val="0004786A"/>
    <w:rsid w:val="00060370"/>
    <w:rsid w:val="0006135B"/>
    <w:rsid w:val="00064D79"/>
    <w:rsid w:val="00074CF0"/>
    <w:rsid w:val="00077E6E"/>
    <w:rsid w:val="000835F0"/>
    <w:rsid w:val="0008446C"/>
    <w:rsid w:val="00085318"/>
    <w:rsid w:val="00086F0D"/>
    <w:rsid w:val="00091F88"/>
    <w:rsid w:val="0009220F"/>
    <w:rsid w:val="000937FB"/>
    <w:rsid w:val="000948D6"/>
    <w:rsid w:val="00094AC5"/>
    <w:rsid w:val="000966E9"/>
    <w:rsid w:val="000A28F1"/>
    <w:rsid w:val="000B6B64"/>
    <w:rsid w:val="000C0023"/>
    <w:rsid w:val="000C5C98"/>
    <w:rsid w:val="000D16F6"/>
    <w:rsid w:val="000D5CDF"/>
    <w:rsid w:val="000E0275"/>
    <w:rsid w:val="000E32E3"/>
    <w:rsid w:val="000E376D"/>
    <w:rsid w:val="000E3F39"/>
    <w:rsid w:val="000F2243"/>
    <w:rsid w:val="000F370D"/>
    <w:rsid w:val="000F74B1"/>
    <w:rsid w:val="00106480"/>
    <w:rsid w:val="0011375E"/>
    <w:rsid w:val="001139B9"/>
    <w:rsid w:val="001211BF"/>
    <w:rsid w:val="0012231A"/>
    <w:rsid w:val="00131C5A"/>
    <w:rsid w:val="0014522E"/>
    <w:rsid w:val="00160BFE"/>
    <w:rsid w:val="001661DD"/>
    <w:rsid w:val="00171D4C"/>
    <w:rsid w:val="00172693"/>
    <w:rsid w:val="001750F1"/>
    <w:rsid w:val="001804CB"/>
    <w:rsid w:val="00181E8C"/>
    <w:rsid w:val="00185914"/>
    <w:rsid w:val="00186EA0"/>
    <w:rsid w:val="001915BC"/>
    <w:rsid w:val="00193D97"/>
    <w:rsid w:val="001A14F3"/>
    <w:rsid w:val="001B26F1"/>
    <w:rsid w:val="001B40C3"/>
    <w:rsid w:val="001B567F"/>
    <w:rsid w:val="001C331E"/>
    <w:rsid w:val="001D0452"/>
    <w:rsid w:val="001D0E7B"/>
    <w:rsid w:val="001D1D85"/>
    <w:rsid w:val="001D2214"/>
    <w:rsid w:val="001D69BA"/>
    <w:rsid w:val="001E06DE"/>
    <w:rsid w:val="001E7128"/>
    <w:rsid w:val="001F2EC5"/>
    <w:rsid w:val="00202A2D"/>
    <w:rsid w:val="00203DF7"/>
    <w:rsid w:val="00206C48"/>
    <w:rsid w:val="00211E37"/>
    <w:rsid w:val="00220E9B"/>
    <w:rsid w:val="0022793A"/>
    <w:rsid w:val="00230678"/>
    <w:rsid w:val="00235E25"/>
    <w:rsid w:val="0024486F"/>
    <w:rsid w:val="0024766A"/>
    <w:rsid w:val="00250C40"/>
    <w:rsid w:val="002553F8"/>
    <w:rsid w:val="002560EA"/>
    <w:rsid w:val="00260AAC"/>
    <w:rsid w:val="00262C7D"/>
    <w:rsid w:val="00265AFD"/>
    <w:rsid w:val="00273971"/>
    <w:rsid w:val="00275342"/>
    <w:rsid w:val="002830A1"/>
    <w:rsid w:val="00291F32"/>
    <w:rsid w:val="002A150B"/>
    <w:rsid w:val="002A2C29"/>
    <w:rsid w:val="002A5256"/>
    <w:rsid w:val="002A579F"/>
    <w:rsid w:val="002B3FFC"/>
    <w:rsid w:val="002B4C5E"/>
    <w:rsid w:val="002B5C29"/>
    <w:rsid w:val="002C01CA"/>
    <w:rsid w:val="002C5116"/>
    <w:rsid w:val="002D034A"/>
    <w:rsid w:val="002D0793"/>
    <w:rsid w:val="002D116B"/>
    <w:rsid w:val="002D1BC6"/>
    <w:rsid w:val="002D2F26"/>
    <w:rsid w:val="002E0C5C"/>
    <w:rsid w:val="002E2BB1"/>
    <w:rsid w:val="002E6359"/>
    <w:rsid w:val="002F09D1"/>
    <w:rsid w:val="002F118B"/>
    <w:rsid w:val="002F47EE"/>
    <w:rsid w:val="002F4936"/>
    <w:rsid w:val="003004E7"/>
    <w:rsid w:val="003029BA"/>
    <w:rsid w:val="00316C07"/>
    <w:rsid w:val="0032397E"/>
    <w:rsid w:val="0032510E"/>
    <w:rsid w:val="003275AB"/>
    <w:rsid w:val="00340C3B"/>
    <w:rsid w:val="00344059"/>
    <w:rsid w:val="00345186"/>
    <w:rsid w:val="00345A97"/>
    <w:rsid w:val="00345AD3"/>
    <w:rsid w:val="003509A1"/>
    <w:rsid w:val="00350B50"/>
    <w:rsid w:val="00351E1A"/>
    <w:rsid w:val="00361C74"/>
    <w:rsid w:val="003648A6"/>
    <w:rsid w:val="00371C3A"/>
    <w:rsid w:val="0038014D"/>
    <w:rsid w:val="00381389"/>
    <w:rsid w:val="0038532D"/>
    <w:rsid w:val="00395AAD"/>
    <w:rsid w:val="00397651"/>
    <w:rsid w:val="003A2205"/>
    <w:rsid w:val="003A406F"/>
    <w:rsid w:val="003A4917"/>
    <w:rsid w:val="003A508E"/>
    <w:rsid w:val="003A69FF"/>
    <w:rsid w:val="003A77D0"/>
    <w:rsid w:val="003A7E7B"/>
    <w:rsid w:val="003B15FF"/>
    <w:rsid w:val="003B1C36"/>
    <w:rsid w:val="003B1E6E"/>
    <w:rsid w:val="003B2B6F"/>
    <w:rsid w:val="003B4EDB"/>
    <w:rsid w:val="003C5AF2"/>
    <w:rsid w:val="003C795A"/>
    <w:rsid w:val="003D1EFE"/>
    <w:rsid w:val="003D341E"/>
    <w:rsid w:val="003D5453"/>
    <w:rsid w:val="003D69CC"/>
    <w:rsid w:val="003E0FBC"/>
    <w:rsid w:val="003E31E7"/>
    <w:rsid w:val="003E3C77"/>
    <w:rsid w:val="003E5813"/>
    <w:rsid w:val="003F1655"/>
    <w:rsid w:val="003F1916"/>
    <w:rsid w:val="003F5589"/>
    <w:rsid w:val="004023B6"/>
    <w:rsid w:val="00404874"/>
    <w:rsid w:val="00413F18"/>
    <w:rsid w:val="0041633C"/>
    <w:rsid w:val="0042381A"/>
    <w:rsid w:val="00433CC5"/>
    <w:rsid w:val="00440E26"/>
    <w:rsid w:val="00447217"/>
    <w:rsid w:val="004511EA"/>
    <w:rsid w:val="00453D5B"/>
    <w:rsid w:val="00463EFB"/>
    <w:rsid w:val="00470413"/>
    <w:rsid w:val="004756B1"/>
    <w:rsid w:val="004759F0"/>
    <w:rsid w:val="00480D6F"/>
    <w:rsid w:val="00481E8A"/>
    <w:rsid w:val="004846A8"/>
    <w:rsid w:val="00492935"/>
    <w:rsid w:val="00492BE6"/>
    <w:rsid w:val="00492D43"/>
    <w:rsid w:val="00493181"/>
    <w:rsid w:val="0049322A"/>
    <w:rsid w:val="0049646A"/>
    <w:rsid w:val="004A1296"/>
    <w:rsid w:val="004A4E7B"/>
    <w:rsid w:val="004B0111"/>
    <w:rsid w:val="004B3841"/>
    <w:rsid w:val="004B5D49"/>
    <w:rsid w:val="004C3D21"/>
    <w:rsid w:val="004C5780"/>
    <w:rsid w:val="004C6952"/>
    <w:rsid w:val="004C79A1"/>
    <w:rsid w:val="004C7E46"/>
    <w:rsid w:val="004D11D3"/>
    <w:rsid w:val="004D1733"/>
    <w:rsid w:val="004D5332"/>
    <w:rsid w:val="004E0A5A"/>
    <w:rsid w:val="004E2076"/>
    <w:rsid w:val="004E4BA2"/>
    <w:rsid w:val="004F41A0"/>
    <w:rsid w:val="004F69AC"/>
    <w:rsid w:val="00502482"/>
    <w:rsid w:val="005040D8"/>
    <w:rsid w:val="00512333"/>
    <w:rsid w:val="005210E9"/>
    <w:rsid w:val="00521528"/>
    <w:rsid w:val="00526C6D"/>
    <w:rsid w:val="005303C4"/>
    <w:rsid w:val="00531020"/>
    <w:rsid w:val="00531F83"/>
    <w:rsid w:val="005326E1"/>
    <w:rsid w:val="005328B3"/>
    <w:rsid w:val="00534E07"/>
    <w:rsid w:val="005447ED"/>
    <w:rsid w:val="00555F02"/>
    <w:rsid w:val="005565E0"/>
    <w:rsid w:val="00561C69"/>
    <w:rsid w:val="005705B7"/>
    <w:rsid w:val="0058449B"/>
    <w:rsid w:val="00586B54"/>
    <w:rsid w:val="00586C3E"/>
    <w:rsid w:val="0059554C"/>
    <w:rsid w:val="00596654"/>
    <w:rsid w:val="005A6D17"/>
    <w:rsid w:val="005B1FA1"/>
    <w:rsid w:val="005B5F6C"/>
    <w:rsid w:val="005B643A"/>
    <w:rsid w:val="005C048A"/>
    <w:rsid w:val="005C1794"/>
    <w:rsid w:val="005C4DAD"/>
    <w:rsid w:val="005C6727"/>
    <w:rsid w:val="005C6AD1"/>
    <w:rsid w:val="005D09B7"/>
    <w:rsid w:val="005D342B"/>
    <w:rsid w:val="005D7347"/>
    <w:rsid w:val="005E6053"/>
    <w:rsid w:val="005F0AB8"/>
    <w:rsid w:val="005F53BE"/>
    <w:rsid w:val="00606D38"/>
    <w:rsid w:val="00610267"/>
    <w:rsid w:val="00612200"/>
    <w:rsid w:val="006126A1"/>
    <w:rsid w:val="0061330B"/>
    <w:rsid w:val="00616EC1"/>
    <w:rsid w:val="00620DBD"/>
    <w:rsid w:val="00621D35"/>
    <w:rsid w:val="00623753"/>
    <w:rsid w:val="006254FB"/>
    <w:rsid w:val="00626812"/>
    <w:rsid w:val="00627E4F"/>
    <w:rsid w:val="0063062E"/>
    <w:rsid w:val="006320D4"/>
    <w:rsid w:val="006651CA"/>
    <w:rsid w:val="006662C9"/>
    <w:rsid w:val="00674E5B"/>
    <w:rsid w:val="00676A49"/>
    <w:rsid w:val="00677205"/>
    <w:rsid w:val="006827AB"/>
    <w:rsid w:val="00686852"/>
    <w:rsid w:val="00686BB3"/>
    <w:rsid w:val="00692552"/>
    <w:rsid w:val="0069332C"/>
    <w:rsid w:val="006937BD"/>
    <w:rsid w:val="006A09D3"/>
    <w:rsid w:val="006A3648"/>
    <w:rsid w:val="006A5323"/>
    <w:rsid w:val="006C4B80"/>
    <w:rsid w:val="006C5F7E"/>
    <w:rsid w:val="006C745C"/>
    <w:rsid w:val="006D3A9E"/>
    <w:rsid w:val="006E58D4"/>
    <w:rsid w:val="006E70C8"/>
    <w:rsid w:val="006F30E3"/>
    <w:rsid w:val="006F4D21"/>
    <w:rsid w:val="006F73C1"/>
    <w:rsid w:val="00701096"/>
    <w:rsid w:val="00703EAA"/>
    <w:rsid w:val="007041B2"/>
    <w:rsid w:val="007104E7"/>
    <w:rsid w:val="00730DCE"/>
    <w:rsid w:val="00743A33"/>
    <w:rsid w:val="00747972"/>
    <w:rsid w:val="00752CE0"/>
    <w:rsid w:val="00754416"/>
    <w:rsid w:val="0075549A"/>
    <w:rsid w:val="0076775F"/>
    <w:rsid w:val="0077598E"/>
    <w:rsid w:val="00780509"/>
    <w:rsid w:val="00786C4E"/>
    <w:rsid w:val="00793148"/>
    <w:rsid w:val="00793311"/>
    <w:rsid w:val="007A7067"/>
    <w:rsid w:val="007A7ED4"/>
    <w:rsid w:val="007B579D"/>
    <w:rsid w:val="007B6B45"/>
    <w:rsid w:val="007B6FA7"/>
    <w:rsid w:val="007D5BF2"/>
    <w:rsid w:val="007E2272"/>
    <w:rsid w:val="007E30AF"/>
    <w:rsid w:val="007E369F"/>
    <w:rsid w:val="007E42F1"/>
    <w:rsid w:val="007E587B"/>
    <w:rsid w:val="007E6888"/>
    <w:rsid w:val="007F4AAE"/>
    <w:rsid w:val="007F5F37"/>
    <w:rsid w:val="008007FC"/>
    <w:rsid w:val="00800F64"/>
    <w:rsid w:val="00803C12"/>
    <w:rsid w:val="00821F87"/>
    <w:rsid w:val="00823D47"/>
    <w:rsid w:val="00841F62"/>
    <w:rsid w:val="008442B0"/>
    <w:rsid w:val="0084662D"/>
    <w:rsid w:val="00847E4B"/>
    <w:rsid w:val="00851D13"/>
    <w:rsid w:val="0086372E"/>
    <w:rsid w:val="00885CFF"/>
    <w:rsid w:val="0089079F"/>
    <w:rsid w:val="00894C54"/>
    <w:rsid w:val="008B210C"/>
    <w:rsid w:val="008B3081"/>
    <w:rsid w:val="008B3467"/>
    <w:rsid w:val="008B7600"/>
    <w:rsid w:val="008B769B"/>
    <w:rsid w:val="008C081D"/>
    <w:rsid w:val="008C094B"/>
    <w:rsid w:val="008C2D9E"/>
    <w:rsid w:val="008C55AD"/>
    <w:rsid w:val="008E2112"/>
    <w:rsid w:val="008F2E8E"/>
    <w:rsid w:val="008F4989"/>
    <w:rsid w:val="008F57C1"/>
    <w:rsid w:val="009010E2"/>
    <w:rsid w:val="0090452E"/>
    <w:rsid w:val="00913DFF"/>
    <w:rsid w:val="00917851"/>
    <w:rsid w:val="009221F0"/>
    <w:rsid w:val="00922EFB"/>
    <w:rsid w:val="009240FF"/>
    <w:rsid w:val="00925F38"/>
    <w:rsid w:val="0093450F"/>
    <w:rsid w:val="00944C1F"/>
    <w:rsid w:val="00955983"/>
    <w:rsid w:val="009560B9"/>
    <w:rsid w:val="00957766"/>
    <w:rsid w:val="009635C6"/>
    <w:rsid w:val="00963770"/>
    <w:rsid w:val="00964095"/>
    <w:rsid w:val="00966270"/>
    <w:rsid w:val="00967750"/>
    <w:rsid w:val="00972654"/>
    <w:rsid w:val="00973FC5"/>
    <w:rsid w:val="009807CA"/>
    <w:rsid w:val="009938E4"/>
    <w:rsid w:val="009939C2"/>
    <w:rsid w:val="009B059F"/>
    <w:rsid w:val="009B204F"/>
    <w:rsid w:val="009B36B7"/>
    <w:rsid w:val="009B5AA0"/>
    <w:rsid w:val="009C4980"/>
    <w:rsid w:val="009D42D0"/>
    <w:rsid w:val="009D542E"/>
    <w:rsid w:val="009E16AC"/>
    <w:rsid w:val="009E4614"/>
    <w:rsid w:val="009E63B3"/>
    <w:rsid w:val="009E7B01"/>
    <w:rsid w:val="009F32FE"/>
    <w:rsid w:val="009F35F5"/>
    <w:rsid w:val="00A01D81"/>
    <w:rsid w:val="00A06685"/>
    <w:rsid w:val="00A069EE"/>
    <w:rsid w:val="00A071D9"/>
    <w:rsid w:val="00A108E0"/>
    <w:rsid w:val="00A1183A"/>
    <w:rsid w:val="00A144CD"/>
    <w:rsid w:val="00A20A8B"/>
    <w:rsid w:val="00A25609"/>
    <w:rsid w:val="00A2768E"/>
    <w:rsid w:val="00A43E69"/>
    <w:rsid w:val="00A45079"/>
    <w:rsid w:val="00A50E70"/>
    <w:rsid w:val="00A51A3D"/>
    <w:rsid w:val="00A55148"/>
    <w:rsid w:val="00A55387"/>
    <w:rsid w:val="00A56E15"/>
    <w:rsid w:val="00A673DA"/>
    <w:rsid w:val="00A74573"/>
    <w:rsid w:val="00A76176"/>
    <w:rsid w:val="00A81357"/>
    <w:rsid w:val="00A861C2"/>
    <w:rsid w:val="00A905C0"/>
    <w:rsid w:val="00AA3119"/>
    <w:rsid w:val="00AA482B"/>
    <w:rsid w:val="00AB0C38"/>
    <w:rsid w:val="00AC0D54"/>
    <w:rsid w:val="00AC7685"/>
    <w:rsid w:val="00AD22CA"/>
    <w:rsid w:val="00AD4A15"/>
    <w:rsid w:val="00AE53AC"/>
    <w:rsid w:val="00AF0C9B"/>
    <w:rsid w:val="00AF5393"/>
    <w:rsid w:val="00B039C1"/>
    <w:rsid w:val="00B0470D"/>
    <w:rsid w:val="00B05D32"/>
    <w:rsid w:val="00B061DE"/>
    <w:rsid w:val="00B06A4C"/>
    <w:rsid w:val="00B171E2"/>
    <w:rsid w:val="00B23D63"/>
    <w:rsid w:val="00B2420E"/>
    <w:rsid w:val="00B34989"/>
    <w:rsid w:val="00B37561"/>
    <w:rsid w:val="00B42283"/>
    <w:rsid w:val="00B4612E"/>
    <w:rsid w:val="00B50704"/>
    <w:rsid w:val="00B56D52"/>
    <w:rsid w:val="00B74139"/>
    <w:rsid w:val="00B86673"/>
    <w:rsid w:val="00B86843"/>
    <w:rsid w:val="00B87620"/>
    <w:rsid w:val="00B878CE"/>
    <w:rsid w:val="00B9332D"/>
    <w:rsid w:val="00B946EA"/>
    <w:rsid w:val="00BA37F9"/>
    <w:rsid w:val="00BB153A"/>
    <w:rsid w:val="00BB170F"/>
    <w:rsid w:val="00BB4B14"/>
    <w:rsid w:val="00BB5632"/>
    <w:rsid w:val="00BB6FB0"/>
    <w:rsid w:val="00BC0AAA"/>
    <w:rsid w:val="00BC3CF8"/>
    <w:rsid w:val="00BC3DFC"/>
    <w:rsid w:val="00BC631A"/>
    <w:rsid w:val="00BC7608"/>
    <w:rsid w:val="00BD4709"/>
    <w:rsid w:val="00BD6437"/>
    <w:rsid w:val="00BE5AC2"/>
    <w:rsid w:val="00BE73C4"/>
    <w:rsid w:val="00BE79FB"/>
    <w:rsid w:val="00BE7BA0"/>
    <w:rsid w:val="00BF351A"/>
    <w:rsid w:val="00BF6BDD"/>
    <w:rsid w:val="00C022D7"/>
    <w:rsid w:val="00C0365B"/>
    <w:rsid w:val="00C07755"/>
    <w:rsid w:val="00C1273A"/>
    <w:rsid w:val="00C12C7F"/>
    <w:rsid w:val="00C15775"/>
    <w:rsid w:val="00C172C5"/>
    <w:rsid w:val="00C30C2C"/>
    <w:rsid w:val="00C33CDB"/>
    <w:rsid w:val="00C33EE8"/>
    <w:rsid w:val="00C3441B"/>
    <w:rsid w:val="00C35C6B"/>
    <w:rsid w:val="00C44A29"/>
    <w:rsid w:val="00C51B13"/>
    <w:rsid w:val="00C52589"/>
    <w:rsid w:val="00C60475"/>
    <w:rsid w:val="00C6074A"/>
    <w:rsid w:val="00C62F06"/>
    <w:rsid w:val="00C62FF4"/>
    <w:rsid w:val="00C63DCC"/>
    <w:rsid w:val="00C73A47"/>
    <w:rsid w:val="00C75E0B"/>
    <w:rsid w:val="00C879D2"/>
    <w:rsid w:val="00C92546"/>
    <w:rsid w:val="00C94FAB"/>
    <w:rsid w:val="00CA2AF8"/>
    <w:rsid w:val="00CA4E38"/>
    <w:rsid w:val="00CA4F83"/>
    <w:rsid w:val="00CB0575"/>
    <w:rsid w:val="00CC1CCC"/>
    <w:rsid w:val="00CC39B4"/>
    <w:rsid w:val="00CC6AB8"/>
    <w:rsid w:val="00CC7403"/>
    <w:rsid w:val="00CD1014"/>
    <w:rsid w:val="00CD5F05"/>
    <w:rsid w:val="00CE2957"/>
    <w:rsid w:val="00CE4132"/>
    <w:rsid w:val="00CE4B51"/>
    <w:rsid w:val="00CE74BA"/>
    <w:rsid w:val="00D0278A"/>
    <w:rsid w:val="00D03DCC"/>
    <w:rsid w:val="00D04456"/>
    <w:rsid w:val="00D116F9"/>
    <w:rsid w:val="00D1304B"/>
    <w:rsid w:val="00D1602E"/>
    <w:rsid w:val="00D177C0"/>
    <w:rsid w:val="00D2035F"/>
    <w:rsid w:val="00D37CB7"/>
    <w:rsid w:val="00D425C8"/>
    <w:rsid w:val="00D453ED"/>
    <w:rsid w:val="00D46560"/>
    <w:rsid w:val="00D4673B"/>
    <w:rsid w:val="00D57B49"/>
    <w:rsid w:val="00D608F9"/>
    <w:rsid w:val="00D61F0E"/>
    <w:rsid w:val="00D61F25"/>
    <w:rsid w:val="00D64B11"/>
    <w:rsid w:val="00D65498"/>
    <w:rsid w:val="00D65A3A"/>
    <w:rsid w:val="00D665D1"/>
    <w:rsid w:val="00D66D64"/>
    <w:rsid w:val="00D73398"/>
    <w:rsid w:val="00D73DA2"/>
    <w:rsid w:val="00D806EF"/>
    <w:rsid w:val="00D8548D"/>
    <w:rsid w:val="00D922EF"/>
    <w:rsid w:val="00D968B3"/>
    <w:rsid w:val="00DA6C64"/>
    <w:rsid w:val="00DA7D3C"/>
    <w:rsid w:val="00DB2266"/>
    <w:rsid w:val="00DB236A"/>
    <w:rsid w:val="00DB4631"/>
    <w:rsid w:val="00DB78E4"/>
    <w:rsid w:val="00DC7A1B"/>
    <w:rsid w:val="00DD41C0"/>
    <w:rsid w:val="00DD727B"/>
    <w:rsid w:val="00DE5237"/>
    <w:rsid w:val="00DF0403"/>
    <w:rsid w:val="00DF1538"/>
    <w:rsid w:val="00DF4E91"/>
    <w:rsid w:val="00DF5349"/>
    <w:rsid w:val="00DF58A5"/>
    <w:rsid w:val="00E07CA4"/>
    <w:rsid w:val="00E10A04"/>
    <w:rsid w:val="00E1401B"/>
    <w:rsid w:val="00E16532"/>
    <w:rsid w:val="00E21C40"/>
    <w:rsid w:val="00E24C6A"/>
    <w:rsid w:val="00E37E06"/>
    <w:rsid w:val="00E41E14"/>
    <w:rsid w:val="00E46089"/>
    <w:rsid w:val="00E557C9"/>
    <w:rsid w:val="00E605EA"/>
    <w:rsid w:val="00E60F9C"/>
    <w:rsid w:val="00E66CC1"/>
    <w:rsid w:val="00E72682"/>
    <w:rsid w:val="00E746F8"/>
    <w:rsid w:val="00E84C25"/>
    <w:rsid w:val="00E93273"/>
    <w:rsid w:val="00E96A2A"/>
    <w:rsid w:val="00EA1D27"/>
    <w:rsid w:val="00EC00AB"/>
    <w:rsid w:val="00EC0516"/>
    <w:rsid w:val="00EC1ABC"/>
    <w:rsid w:val="00ED3F41"/>
    <w:rsid w:val="00ED678C"/>
    <w:rsid w:val="00ED6F46"/>
    <w:rsid w:val="00EE5EE6"/>
    <w:rsid w:val="00EF2768"/>
    <w:rsid w:val="00F02DDE"/>
    <w:rsid w:val="00F03990"/>
    <w:rsid w:val="00F13E70"/>
    <w:rsid w:val="00F25BB6"/>
    <w:rsid w:val="00F27004"/>
    <w:rsid w:val="00F3412C"/>
    <w:rsid w:val="00F34FB3"/>
    <w:rsid w:val="00F35176"/>
    <w:rsid w:val="00F35963"/>
    <w:rsid w:val="00F3784A"/>
    <w:rsid w:val="00F41C35"/>
    <w:rsid w:val="00F4731F"/>
    <w:rsid w:val="00F52BAA"/>
    <w:rsid w:val="00F53A21"/>
    <w:rsid w:val="00F61FFA"/>
    <w:rsid w:val="00F63F15"/>
    <w:rsid w:val="00F726A0"/>
    <w:rsid w:val="00F72B8A"/>
    <w:rsid w:val="00F76771"/>
    <w:rsid w:val="00F77116"/>
    <w:rsid w:val="00F833D7"/>
    <w:rsid w:val="00F86C89"/>
    <w:rsid w:val="00F90D08"/>
    <w:rsid w:val="00F94411"/>
    <w:rsid w:val="00F95294"/>
    <w:rsid w:val="00FA35B8"/>
    <w:rsid w:val="00FA569C"/>
    <w:rsid w:val="00FA5CA9"/>
    <w:rsid w:val="00FB6E93"/>
    <w:rsid w:val="00FC0E06"/>
    <w:rsid w:val="00FC25E8"/>
    <w:rsid w:val="00FD00D5"/>
    <w:rsid w:val="00FD0637"/>
    <w:rsid w:val="00FF0491"/>
    <w:rsid w:val="00FF534A"/>
    <w:rsid w:val="00FF6ABD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9409E"/>
  <w15:docId w15:val="{26435681-DA00-4199-A5DE-9C75E18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B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E63B3"/>
    <w:rPr>
      <w:sz w:val="24"/>
      <w:szCs w:val="24"/>
    </w:rPr>
  </w:style>
  <w:style w:type="paragraph" w:customStyle="1" w:styleId="11">
    <w:name w:val="Знак1"/>
    <w:basedOn w:val="a"/>
    <w:rsid w:val="00626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39765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Hyperlink"/>
    <w:unhideWhenUsed/>
    <w:rsid w:val="00397651"/>
    <w:rPr>
      <w:color w:val="0000FF"/>
      <w:u w:val="single"/>
    </w:rPr>
  </w:style>
  <w:style w:type="character" w:customStyle="1" w:styleId="23">
    <w:name w:val="Знак Знак2"/>
    <w:rsid w:val="007F4AAE"/>
    <w:rPr>
      <w:sz w:val="24"/>
      <w:szCs w:val="24"/>
      <w:lang w:val="ru-RU" w:eastAsia="ru-RU" w:bidi="ar-SA"/>
    </w:rPr>
  </w:style>
  <w:style w:type="paragraph" w:customStyle="1" w:styleId="CharChar">
    <w:name w:val="Знак Знак Знак Знак Знак Знак Char Char Знак Знак Знак Знак"/>
    <w:basedOn w:val="af5"/>
    <w:autoRedefine/>
    <w:rsid w:val="007F4AAE"/>
    <w:pPr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f5">
    <w:name w:val="Document Map"/>
    <w:basedOn w:val="a"/>
    <w:semiHidden/>
    <w:rsid w:val="007F4A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all">
    <w:name w:val="small"/>
    <w:basedOn w:val="a"/>
    <w:rsid w:val="00C1273A"/>
    <w:pPr>
      <w:spacing w:before="100" w:beforeAutospacing="1" w:after="100" w:afterAutospacing="1"/>
      <w:jc w:val="both"/>
    </w:pPr>
    <w:rPr>
      <w:color w:val="333333"/>
      <w:sz w:val="26"/>
      <w:szCs w:val="26"/>
    </w:rPr>
  </w:style>
  <w:style w:type="paragraph" w:styleId="af6">
    <w:name w:val="List Paragraph"/>
    <w:basedOn w:val="a"/>
    <w:uiPriority w:val="34"/>
    <w:qFormat/>
    <w:rsid w:val="00E96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27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caption"/>
    <w:basedOn w:val="a"/>
    <w:uiPriority w:val="99"/>
    <w:semiHidden/>
    <w:unhideWhenUsed/>
    <w:qFormat/>
    <w:rsid w:val="00730DC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Подзаголовок Знак"/>
    <w:basedOn w:val="a0"/>
    <w:link w:val="af9"/>
    <w:uiPriority w:val="99"/>
    <w:locked/>
    <w:rsid w:val="00730DCE"/>
    <w:rPr>
      <w:rFonts w:ascii="Arial" w:hAnsi="Arial"/>
      <w:sz w:val="24"/>
    </w:rPr>
  </w:style>
  <w:style w:type="paragraph" w:styleId="af9">
    <w:name w:val="Subtitle"/>
    <w:basedOn w:val="a"/>
    <w:link w:val="af8"/>
    <w:uiPriority w:val="99"/>
    <w:qFormat/>
    <w:rsid w:val="00730DC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12">
    <w:name w:val="Подзаголовок Знак1"/>
    <w:basedOn w:val="a0"/>
    <w:rsid w:val="00730D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ntStyle37">
    <w:name w:val="Font Style37"/>
    <w:uiPriority w:val="99"/>
    <w:rsid w:val="00F13E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8CA4-7FAD-456A-BAC9-F9408A2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3508</CharactersWithSpaces>
  <SharedDoc>false</SharedDoc>
  <HLinks>
    <vt:vector size="18" baseType="variant"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3670137</vt:i4>
      </vt:variant>
      <vt:variant>
        <vt:i4>3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http://www.microsoft.com/Rus/Msdnaa/Curricula/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Деркач Татьяна Евгеньевна</cp:lastModifiedBy>
  <cp:revision>6</cp:revision>
  <cp:lastPrinted>2009-07-23T11:46:00Z</cp:lastPrinted>
  <dcterms:created xsi:type="dcterms:W3CDTF">2022-10-16T04:26:00Z</dcterms:created>
  <dcterms:modified xsi:type="dcterms:W3CDTF">2022-10-17T04:16:00Z</dcterms:modified>
</cp:coreProperties>
</file>